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0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786727">
        <w:rPr>
          <w:rFonts w:ascii="Times New Roman" w:hAnsi="Times New Roman" w:cs="Times New Roman"/>
          <w:b/>
          <w:sz w:val="28"/>
          <w:szCs w:val="28"/>
        </w:rPr>
        <w:t>154</w:t>
      </w:r>
    </w:p>
    <w:p w:rsidR="001B4A3D" w:rsidRPr="00D20277" w:rsidRDefault="00142DAF" w:rsidP="004F1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142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3D"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42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3D"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2532F2" w:rsidRDefault="002532F2" w:rsidP="00692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A3D" w:rsidRPr="00D20277" w:rsidRDefault="005621CD" w:rsidP="00692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2DAF" w:rsidRPr="00142DAF">
        <w:rPr>
          <w:rFonts w:ascii="Times New Roman" w:hAnsi="Times New Roman" w:cs="Times New Roman"/>
          <w:sz w:val="28"/>
          <w:szCs w:val="28"/>
        </w:rPr>
        <w:t>27</w:t>
      </w:r>
      <w:r w:rsidR="00302F4F">
        <w:rPr>
          <w:rFonts w:ascii="Times New Roman" w:hAnsi="Times New Roman" w:cs="Times New Roman"/>
          <w:sz w:val="28"/>
          <w:szCs w:val="28"/>
        </w:rPr>
        <w:t>»</w:t>
      </w:r>
      <w:r w:rsidR="00142DAF">
        <w:rPr>
          <w:rFonts w:ascii="Times New Roman" w:hAnsi="Times New Roman" w:cs="Times New Roman"/>
          <w:sz w:val="28"/>
          <w:szCs w:val="28"/>
        </w:rPr>
        <w:t xml:space="preserve"> октября 2015</w:t>
      </w:r>
      <w:r w:rsidR="000050D0">
        <w:rPr>
          <w:rFonts w:ascii="Times New Roman" w:hAnsi="Times New Roman" w:cs="Times New Roman"/>
          <w:sz w:val="28"/>
          <w:szCs w:val="28"/>
        </w:rPr>
        <w:t xml:space="preserve"> </w:t>
      </w:r>
      <w:r w:rsidR="000651F6">
        <w:rPr>
          <w:rFonts w:ascii="Times New Roman" w:hAnsi="Times New Roman" w:cs="Times New Roman"/>
          <w:sz w:val="28"/>
          <w:szCs w:val="28"/>
        </w:rPr>
        <w:t xml:space="preserve">года     </w:t>
      </w:r>
      <w:r w:rsidR="00684A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6685">
        <w:rPr>
          <w:rFonts w:ascii="Times New Roman" w:hAnsi="Times New Roman" w:cs="Times New Roman"/>
          <w:sz w:val="28"/>
          <w:szCs w:val="28"/>
        </w:rPr>
        <w:t xml:space="preserve">        </w:t>
      </w:r>
      <w:r w:rsidR="000050D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42DAF">
        <w:rPr>
          <w:rFonts w:ascii="Times New Roman" w:hAnsi="Times New Roman" w:cs="Times New Roman"/>
          <w:sz w:val="28"/>
          <w:szCs w:val="28"/>
        </w:rPr>
        <w:t xml:space="preserve">    </w:t>
      </w:r>
      <w:r w:rsidR="000050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2F4F" w:rsidRPr="00D20277">
        <w:rPr>
          <w:rFonts w:ascii="Times New Roman" w:hAnsi="Times New Roman" w:cs="Times New Roman"/>
          <w:sz w:val="28"/>
          <w:szCs w:val="28"/>
        </w:rPr>
        <w:t>г.Темрюк</w:t>
      </w:r>
    </w:p>
    <w:p w:rsidR="001B4A3D" w:rsidRPr="00D20277" w:rsidRDefault="001B4A3D" w:rsidP="00692C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556" w:rsidRDefault="00F32556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015" w:rsidRDefault="005F6015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BF" w:rsidRPr="009835BF" w:rsidRDefault="009835BF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  сессии Совета Темрюкского городского поселения Темрюкского района 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-го созыва от 16 декабря</w:t>
      </w:r>
    </w:p>
    <w:p w:rsidR="00FD7E72" w:rsidRDefault="009835BF" w:rsidP="00692C2F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2014 года № 52 «О бюджете Темрюкского городского поселения Темрюкского района на 2015 год»</w:t>
      </w:r>
    </w:p>
    <w:p w:rsidR="00410F1D" w:rsidRDefault="00410F1D" w:rsidP="00692C2F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410F1D" w:rsidRDefault="00410F1D" w:rsidP="001736AA">
      <w:pPr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692C2F" w:rsidRPr="00133802" w:rsidRDefault="00692C2F" w:rsidP="00692C2F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D40AEF" w:rsidRDefault="00D40AEF" w:rsidP="000E136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5038E7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172CF9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приказом Минфина России от 01.07.2013 N 65н "О</w:t>
        </w:r>
        <w:r w:rsidRPr="00E877DF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б утверждении Указаний о порядке применения бюджетной классификации РФ"</w:t>
        </w:r>
      </w:hyperlink>
      <w:r w:rsidRPr="005038E7">
        <w:rPr>
          <w:rFonts w:ascii="Times New Roman" w:hAnsi="Times New Roman"/>
          <w:sz w:val="28"/>
          <w:szCs w:val="28"/>
        </w:rPr>
        <w:t>, Законом  Краснодарского края от 1</w:t>
      </w:r>
      <w:r>
        <w:rPr>
          <w:rFonts w:ascii="Times New Roman" w:hAnsi="Times New Roman"/>
          <w:sz w:val="28"/>
          <w:szCs w:val="28"/>
        </w:rPr>
        <w:t>2</w:t>
      </w:r>
      <w:r w:rsidRPr="005038E7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4</w:t>
      </w:r>
      <w:r w:rsidRPr="005038E7">
        <w:rPr>
          <w:rFonts w:ascii="Times New Roman" w:hAnsi="Times New Roman"/>
          <w:sz w:val="28"/>
          <w:szCs w:val="28"/>
        </w:rPr>
        <w:t> года № </w:t>
      </w:r>
      <w:r>
        <w:rPr>
          <w:rFonts w:ascii="Times New Roman" w:hAnsi="Times New Roman"/>
          <w:sz w:val="28"/>
          <w:szCs w:val="28"/>
        </w:rPr>
        <w:t>3068</w:t>
      </w:r>
      <w:r w:rsidRPr="005038E7">
        <w:rPr>
          <w:rFonts w:ascii="Times New Roman" w:hAnsi="Times New Roman"/>
          <w:sz w:val="28"/>
          <w:szCs w:val="28"/>
        </w:rPr>
        <w:t>-КЗ «О краевом бюджете на 201</w:t>
      </w:r>
      <w:r>
        <w:rPr>
          <w:rFonts w:ascii="Times New Roman" w:hAnsi="Times New Roman"/>
          <w:sz w:val="28"/>
          <w:szCs w:val="28"/>
        </w:rPr>
        <w:t>5</w:t>
      </w:r>
      <w:r w:rsidRPr="005038E7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/>
          <w:sz w:val="28"/>
          <w:szCs w:val="28"/>
        </w:rPr>
        <w:t>6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5038E7">
        <w:rPr>
          <w:rFonts w:ascii="Times New Roman" w:hAnsi="Times New Roman"/>
          <w:sz w:val="28"/>
          <w:szCs w:val="28"/>
        </w:rPr>
        <w:t>и 201</w:t>
      </w:r>
      <w:r>
        <w:rPr>
          <w:rFonts w:ascii="Times New Roman" w:hAnsi="Times New Roman"/>
          <w:sz w:val="28"/>
          <w:szCs w:val="28"/>
        </w:rPr>
        <w:t>7</w:t>
      </w:r>
      <w:r w:rsidRPr="005038E7">
        <w:rPr>
          <w:rFonts w:ascii="Times New Roman" w:hAnsi="Times New Roman"/>
          <w:sz w:val="28"/>
          <w:szCs w:val="28"/>
        </w:rPr>
        <w:t xml:space="preserve"> годов» (с изменениями), Уставом Темрюкского</w:t>
      </w:r>
      <w:r w:rsidRPr="00BD376F">
        <w:rPr>
          <w:rFonts w:ascii="Times New Roman" w:hAnsi="Times New Roman"/>
          <w:sz w:val="28"/>
          <w:szCs w:val="28"/>
        </w:rPr>
        <w:t xml:space="preserve"> городского поселения Темрюкского района, Положением о бюджетном процессе в Темрюкском городском поселении Темрюкского района</w:t>
      </w:r>
      <w:r>
        <w:rPr>
          <w:rFonts w:ascii="Times New Roman" w:hAnsi="Times New Roman"/>
          <w:sz w:val="28"/>
          <w:szCs w:val="28"/>
        </w:rPr>
        <w:t xml:space="preserve">, в связи с увеличением безвозмездных поступлений из краевого бюджета в сумме </w:t>
      </w:r>
      <w:r w:rsidR="008E1E24">
        <w:rPr>
          <w:rFonts w:ascii="Times New Roman" w:hAnsi="Times New Roman"/>
          <w:sz w:val="28"/>
          <w:szCs w:val="28"/>
        </w:rPr>
        <w:t xml:space="preserve">4 </w:t>
      </w:r>
      <w:r w:rsidR="004746FC">
        <w:rPr>
          <w:rFonts w:ascii="Times New Roman" w:hAnsi="Times New Roman"/>
          <w:sz w:val="28"/>
          <w:szCs w:val="28"/>
        </w:rPr>
        <w:t>8</w:t>
      </w:r>
      <w:r w:rsidR="008E1E24">
        <w:rPr>
          <w:rFonts w:ascii="Times New Roman" w:hAnsi="Times New Roman"/>
          <w:sz w:val="28"/>
          <w:szCs w:val="28"/>
        </w:rPr>
        <w:t>00</w:t>
      </w:r>
      <w:r w:rsidR="004E2848">
        <w:rPr>
          <w:rFonts w:ascii="Times New Roman" w:hAnsi="Times New Roman"/>
          <w:sz w:val="28"/>
          <w:szCs w:val="28"/>
        </w:rPr>
        <w:t>,</w:t>
      </w:r>
      <w:r w:rsidR="004746FC">
        <w:rPr>
          <w:rFonts w:ascii="Times New Roman" w:hAnsi="Times New Roman"/>
          <w:sz w:val="28"/>
          <w:szCs w:val="28"/>
        </w:rPr>
        <w:t>3</w:t>
      </w:r>
      <w:r w:rsidR="004E2848">
        <w:rPr>
          <w:rFonts w:ascii="Times New Roman" w:hAnsi="Times New Roman"/>
          <w:sz w:val="28"/>
          <w:szCs w:val="28"/>
        </w:rPr>
        <w:t xml:space="preserve"> тыс. рублей и </w:t>
      </w:r>
      <w:r w:rsidR="008E1E24">
        <w:rPr>
          <w:rFonts w:ascii="Times New Roman" w:hAnsi="Times New Roman"/>
          <w:sz w:val="28"/>
          <w:szCs w:val="28"/>
        </w:rPr>
        <w:t>уменьшением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налоговых и неналоговых доходов в сумме </w:t>
      </w:r>
      <w:r w:rsidR="008E1E24">
        <w:rPr>
          <w:rFonts w:ascii="Times New Roman" w:hAnsi="Times New Roman"/>
          <w:sz w:val="28"/>
          <w:szCs w:val="28"/>
        </w:rPr>
        <w:t xml:space="preserve">1 </w:t>
      </w:r>
      <w:r w:rsidR="00951EF5">
        <w:rPr>
          <w:rFonts w:ascii="Times New Roman" w:hAnsi="Times New Roman"/>
          <w:sz w:val="28"/>
          <w:szCs w:val="28"/>
        </w:rPr>
        <w:t>91</w:t>
      </w:r>
      <w:r w:rsidR="008E1E24">
        <w:rPr>
          <w:rFonts w:ascii="Times New Roman" w:hAnsi="Times New Roman"/>
          <w:sz w:val="28"/>
          <w:szCs w:val="28"/>
        </w:rPr>
        <w:t>8,6</w:t>
      </w:r>
      <w:r w:rsidR="00A4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Совет 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Темрюкского 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городского 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поселения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 Темрюкского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 района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р е ш и л:</w:t>
      </w:r>
    </w:p>
    <w:p w:rsidR="00D40AEF" w:rsidRDefault="00D40AEF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>1.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Внести в решение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BD376F">
        <w:rPr>
          <w:rFonts w:ascii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BD376F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D376F">
        <w:rPr>
          <w:rFonts w:ascii="Times New Roman" w:hAnsi="Times New Roman"/>
          <w:sz w:val="28"/>
          <w:szCs w:val="28"/>
        </w:rPr>
        <w:t>-го созыва от 1</w:t>
      </w:r>
      <w:r w:rsidRPr="00466994">
        <w:rPr>
          <w:rFonts w:ascii="Times New Roman" w:hAnsi="Times New Roman"/>
          <w:sz w:val="28"/>
          <w:szCs w:val="28"/>
        </w:rPr>
        <w:t>6</w:t>
      </w:r>
      <w:r w:rsidRPr="00BD376F">
        <w:rPr>
          <w:rFonts w:ascii="Times New Roman" w:hAnsi="Times New Roman"/>
          <w:sz w:val="28"/>
          <w:szCs w:val="28"/>
        </w:rPr>
        <w:t xml:space="preserve"> декабря 201</w:t>
      </w:r>
      <w:r w:rsidRPr="00466994">
        <w:rPr>
          <w:rFonts w:ascii="Times New Roman" w:hAnsi="Times New Roman"/>
          <w:sz w:val="28"/>
          <w:szCs w:val="28"/>
        </w:rPr>
        <w:t>4</w:t>
      </w:r>
      <w:r w:rsidRPr="00BD376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5</w:t>
      </w:r>
      <w:r w:rsidRPr="00466994">
        <w:rPr>
          <w:rFonts w:ascii="Times New Roman" w:hAnsi="Times New Roman"/>
          <w:sz w:val="28"/>
          <w:szCs w:val="28"/>
        </w:rPr>
        <w:t>2</w:t>
      </w:r>
      <w:r w:rsidRPr="00BD376F">
        <w:rPr>
          <w:rFonts w:ascii="Times New Roman" w:hAnsi="Times New Roman"/>
          <w:sz w:val="28"/>
          <w:szCs w:val="28"/>
        </w:rPr>
        <w:t xml:space="preserve"> «О бюджете Темрюкского городского поселения Темрюкского района на 201</w:t>
      </w:r>
      <w:r w:rsidRPr="00466994">
        <w:rPr>
          <w:rFonts w:ascii="Times New Roman" w:hAnsi="Times New Roman"/>
          <w:sz w:val="28"/>
          <w:szCs w:val="28"/>
        </w:rPr>
        <w:t>5</w:t>
      </w:r>
      <w:r w:rsidRPr="00BD376F">
        <w:rPr>
          <w:rFonts w:ascii="Times New Roman" w:hAnsi="Times New Roman"/>
          <w:sz w:val="28"/>
          <w:szCs w:val="28"/>
        </w:rPr>
        <w:t xml:space="preserve"> год» следующие изменения:</w:t>
      </w:r>
      <w:r w:rsidRPr="00BD376F">
        <w:rPr>
          <w:rFonts w:ascii="Times New Roman" w:hAnsi="Times New Roman"/>
          <w:sz w:val="28"/>
          <w:szCs w:val="28"/>
        </w:rPr>
        <w:tab/>
      </w:r>
    </w:p>
    <w:p w:rsidR="002E2FB1" w:rsidRDefault="00D40AEF" w:rsidP="007A115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D376F">
        <w:rPr>
          <w:rFonts w:ascii="Times New Roman" w:hAnsi="Times New Roman"/>
          <w:sz w:val="28"/>
          <w:szCs w:val="28"/>
        </w:rPr>
        <w:t>Изменить следующие основные характеристики бюджета Темрюкского городского поселения Темрюкского района на 201</w:t>
      </w:r>
      <w:r w:rsidRPr="00935FE6">
        <w:rPr>
          <w:rFonts w:ascii="Times New Roman" w:hAnsi="Times New Roman"/>
          <w:sz w:val="28"/>
          <w:szCs w:val="28"/>
        </w:rPr>
        <w:t>5</w:t>
      </w:r>
      <w:r w:rsidRPr="00BD376F">
        <w:rPr>
          <w:rFonts w:ascii="Times New Roman" w:hAnsi="Times New Roman"/>
          <w:sz w:val="28"/>
          <w:szCs w:val="28"/>
        </w:rPr>
        <w:t xml:space="preserve"> год:</w:t>
      </w:r>
    </w:p>
    <w:p w:rsidR="00F32556" w:rsidRDefault="00D40AEF" w:rsidP="0022558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>1) в подпункте 1 пункта 1 после слов «общий объем доходов в сумме» слова «</w:t>
      </w:r>
      <w:r w:rsidR="008E1E24">
        <w:rPr>
          <w:rFonts w:ascii="Times New Roman" w:hAnsi="Times New Roman"/>
          <w:sz w:val="28"/>
          <w:szCs w:val="28"/>
        </w:rPr>
        <w:t xml:space="preserve">223 322,2 </w:t>
      </w:r>
      <w:r w:rsidRPr="009551B6">
        <w:rPr>
          <w:rFonts w:ascii="Times New Roman" w:hAnsi="Times New Roman"/>
          <w:sz w:val="28"/>
          <w:szCs w:val="28"/>
        </w:rPr>
        <w:t>тыс</w:t>
      </w:r>
      <w:r w:rsidRPr="00BD376F">
        <w:rPr>
          <w:rFonts w:ascii="Times New Roman" w:hAnsi="Times New Roman"/>
          <w:sz w:val="28"/>
          <w:szCs w:val="28"/>
        </w:rPr>
        <w:t>.рублей» заменить словами «</w:t>
      </w:r>
      <w:r w:rsidR="004B503A">
        <w:rPr>
          <w:rFonts w:ascii="Times New Roman" w:hAnsi="Times New Roman"/>
          <w:sz w:val="28"/>
          <w:szCs w:val="28"/>
        </w:rPr>
        <w:t>226 203,9</w:t>
      </w:r>
      <w:r w:rsidR="008E1E24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тыс.рублей»;</w:t>
      </w:r>
    </w:p>
    <w:p w:rsidR="007A115F" w:rsidRDefault="00D40AEF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A115F">
        <w:rPr>
          <w:rFonts w:ascii="Times New Roman" w:hAnsi="Times New Roman"/>
          <w:sz w:val="28"/>
          <w:szCs w:val="28"/>
        </w:rPr>
        <w:t xml:space="preserve"> </w:t>
      </w:r>
    </w:p>
    <w:p w:rsidR="007A115F" w:rsidRDefault="007A115F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AEF" w:rsidRDefault="007A115F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D40AEF">
        <w:rPr>
          <w:rFonts w:ascii="Times New Roman" w:hAnsi="Times New Roman"/>
          <w:sz w:val="28"/>
          <w:szCs w:val="28"/>
        </w:rPr>
        <w:t xml:space="preserve">  2</w:t>
      </w:r>
      <w:r w:rsidR="00D40AEF" w:rsidRPr="00BD376F">
        <w:rPr>
          <w:rFonts w:ascii="Times New Roman" w:hAnsi="Times New Roman"/>
          <w:sz w:val="28"/>
          <w:szCs w:val="28"/>
        </w:rPr>
        <w:t>) в подпункте 2 пункта 1 после слов «общий объем расходов в сумме» слова «</w:t>
      </w:r>
      <w:r w:rsidR="006A3B9B">
        <w:rPr>
          <w:rFonts w:ascii="Times New Roman" w:hAnsi="Times New Roman"/>
          <w:sz w:val="28"/>
          <w:szCs w:val="28"/>
        </w:rPr>
        <w:t xml:space="preserve">238 854,4 </w:t>
      </w:r>
      <w:r w:rsidR="00D40AEF" w:rsidRPr="00BD376F">
        <w:rPr>
          <w:rFonts w:ascii="Times New Roman" w:hAnsi="Times New Roman"/>
          <w:sz w:val="28"/>
          <w:szCs w:val="28"/>
        </w:rPr>
        <w:t>тыс.рублей» заменить словами «</w:t>
      </w:r>
      <w:r w:rsidR="006A3B9B">
        <w:rPr>
          <w:rFonts w:ascii="Times New Roman" w:hAnsi="Times New Roman"/>
          <w:sz w:val="28"/>
          <w:szCs w:val="28"/>
        </w:rPr>
        <w:t>243 </w:t>
      </w:r>
      <w:r w:rsidR="00090110">
        <w:rPr>
          <w:rFonts w:ascii="Times New Roman" w:hAnsi="Times New Roman"/>
          <w:sz w:val="28"/>
          <w:szCs w:val="28"/>
        </w:rPr>
        <w:t>6</w:t>
      </w:r>
      <w:r w:rsidR="006A3B9B">
        <w:rPr>
          <w:rFonts w:ascii="Times New Roman" w:hAnsi="Times New Roman"/>
          <w:sz w:val="28"/>
          <w:szCs w:val="28"/>
        </w:rPr>
        <w:t>54,</w:t>
      </w:r>
      <w:r w:rsidR="00090110">
        <w:rPr>
          <w:rFonts w:ascii="Times New Roman" w:hAnsi="Times New Roman"/>
          <w:sz w:val="28"/>
          <w:szCs w:val="28"/>
        </w:rPr>
        <w:t>7</w:t>
      </w:r>
      <w:r w:rsidR="006A3B9B">
        <w:rPr>
          <w:rFonts w:ascii="Times New Roman" w:hAnsi="Times New Roman"/>
          <w:sz w:val="28"/>
          <w:szCs w:val="28"/>
        </w:rPr>
        <w:t xml:space="preserve"> </w:t>
      </w:r>
      <w:r w:rsidR="00D40AEF" w:rsidRPr="00BD376F">
        <w:rPr>
          <w:rFonts w:ascii="Times New Roman" w:hAnsi="Times New Roman"/>
          <w:sz w:val="28"/>
          <w:szCs w:val="28"/>
        </w:rPr>
        <w:t>тыс. рублей»</w:t>
      </w:r>
      <w:r w:rsidR="00D40AEF">
        <w:rPr>
          <w:sz w:val="28"/>
          <w:szCs w:val="28"/>
        </w:rPr>
        <w:t>;</w:t>
      </w:r>
    </w:p>
    <w:p w:rsidR="00D40AEF" w:rsidRDefault="00D40AEF" w:rsidP="00D40AEF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3</w:t>
      </w:r>
      <w:r w:rsidRPr="00AA0056">
        <w:rPr>
          <w:rFonts w:ascii="Times New Roman" w:hAnsi="Times New Roman"/>
          <w:sz w:val="28"/>
          <w:szCs w:val="28"/>
        </w:rPr>
        <w:t xml:space="preserve">) в подпункте </w:t>
      </w:r>
      <w:r>
        <w:rPr>
          <w:rFonts w:ascii="Times New Roman" w:hAnsi="Times New Roman"/>
          <w:sz w:val="28"/>
          <w:szCs w:val="28"/>
        </w:rPr>
        <w:t>4</w:t>
      </w:r>
      <w:r w:rsidRPr="00AA0056">
        <w:rPr>
          <w:rFonts w:ascii="Times New Roman" w:hAnsi="Times New Roman"/>
          <w:sz w:val="28"/>
          <w:szCs w:val="28"/>
        </w:rPr>
        <w:t xml:space="preserve"> пункта 1 после слов «дефицит бюджета Темрюкского городского  поселения Темрюкского района» слова «</w:t>
      </w:r>
      <w:r w:rsidR="003F7F98">
        <w:rPr>
          <w:rFonts w:ascii="Times New Roman" w:hAnsi="Times New Roman"/>
          <w:sz w:val="28"/>
          <w:szCs w:val="28"/>
        </w:rPr>
        <w:t xml:space="preserve">15 532,2 </w:t>
      </w:r>
      <w:r w:rsidRPr="00AA0056">
        <w:rPr>
          <w:rFonts w:ascii="Times New Roman" w:hAnsi="Times New Roman"/>
          <w:sz w:val="28"/>
          <w:szCs w:val="28"/>
        </w:rPr>
        <w:t>тыс. рублей» заменить на слова «</w:t>
      </w:r>
      <w:r w:rsidR="007A115F">
        <w:rPr>
          <w:rFonts w:ascii="Times New Roman" w:hAnsi="Times New Roman"/>
          <w:sz w:val="28"/>
          <w:szCs w:val="28"/>
        </w:rPr>
        <w:t>17 </w:t>
      </w:r>
      <w:r w:rsidR="00DD36B0">
        <w:rPr>
          <w:rFonts w:ascii="Times New Roman" w:hAnsi="Times New Roman"/>
          <w:sz w:val="28"/>
          <w:szCs w:val="28"/>
        </w:rPr>
        <w:t>4</w:t>
      </w:r>
      <w:r w:rsidR="00024F79">
        <w:rPr>
          <w:rFonts w:ascii="Times New Roman" w:hAnsi="Times New Roman"/>
          <w:sz w:val="28"/>
          <w:szCs w:val="28"/>
        </w:rPr>
        <w:t>5</w:t>
      </w:r>
      <w:r w:rsidR="007A115F">
        <w:rPr>
          <w:rFonts w:ascii="Times New Roman" w:hAnsi="Times New Roman"/>
          <w:sz w:val="28"/>
          <w:szCs w:val="28"/>
        </w:rPr>
        <w:t>0,8</w:t>
      </w:r>
      <w:r>
        <w:rPr>
          <w:rFonts w:ascii="Times New Roman" w:hAnsi="Times New Roman"/>
          <w:sz w:val="28"/>
          <w:szCs w:val="28"/>
        </w:rPr>
        <w:t xml:space="preserve"> тыс. рублей».</w:t>
      </w:r>
    </w:p>
    <w:p w:rsidR="001B7755" w:rsidRDefault="002F2943" w:rsidP="001B775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B7755">
        <w:rPr>
          <w:rFonts w:ascii="Times New Roman" w:hAnsi="Times New Roman"/>
          <w:sz w:val="28"/>
          <w:szCs w:val="28"/>
        </w:rPr>
        <w:t xml:space="preserve">  4</w:t>
      </w:r>
      <w:r w:rsidR="001B7755" w:rsidRPr="00AA0056">
        <w:rPr>
          <w:rFonts w:ascii="Times New Roman" w:hAnsi="Times New Roman"/>
          <w:sz w:val="28"/>
          <w:szCs w:val="28"/>
        </w:rPr>
        <w:t>) в пункт</w:t>
      </w:r>
      <w:r w:rsidR="001B7755">
        <w:rPr>
          <w:rFonts w:ascii="Times New Roman" w:hAnsi="Times New Roman"/>
          <w:sz w:val="28"/>
          <w:szCs w:val="28"/>
        </w:rPr>
        <w:t>е</w:t>
      </w:r>
      <w:r w:rsidR="001B7755" w:rsidRPr="00AA0056">
        <w:rPr>
          <w:rFonts w:ascii="Times New Roman" w:hAnsi="Times New Roman"/>
          <w:sz w:val="28"/>
          <w:szCs w:val="28"/>
        </w:rPr>
        <w:t xml:space="preserve"> 1</w:t>
      </w:r>
      <w:r w:rsidR="001B7755">
        <w:rPr>
          <w:rFonts w:ascii="Times New Roman" w:hAnsi="Times New Roman"/>
          <w:sz w:val="28"/>
          <w:szCs w:val="28"/>
        </w:rPr>
        <w:t>5</w:t>
      </w:r>
      <w:r w:rsidR="001B7755" w:rsidRPr="00AA0056">
        <w:rPr>
          <w:rFonts w:ascii="Times New Roman" w:hAnsi="Times New Roman"/>
          <w:sz w:val="28"/>
          <w:szCs w:val="28"/>
        </w:rPr>
        <w:t xml:space="preserve"> после слов «</w:t>
      </w:r>
      <w:r w:rsidR="001B775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</w:t>
      </w:r>
      <w:r w:rsidR="001B7755" w:rsidRPr="00B73272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1B7755">
        <w:rPr>
          <w:rFonts w:ascii="Times New Roman" w:hAnsi="Times New Roman" w:cs="Times New Roman"/>
          <w:sz w:val="28"/>
          <w:szCs w:val="28"/>
        </w:rPr>
        <w:t xml:space="preserve"> на 2015 год</w:t>
      </w:r>
      <w:r w:rsidR="001B7755" w:rsidRPr="00AA0056">
        <w:rPr>
          <w:rFonts w:ascii="Times New Roman" w:hAnsi="Times New Roman"/>
          <w:sz w:val="28"/>
          <w:szCs w:val="28"/>
        </w:rPr>
        <w:t>» слова «</w:t>
      </w:r>
      <w:r w:rsidR="00882E33">
        <w:rPr>
          <w:rFonts w:ascii="Times New Roman" w:hAnsi="Times New Roman"/>
          <w:sz w:val="28"/>
          <w:szCs w:val="28"/>
        </w:rPr>
        <w:t xml:space="preserve">44 418,6 </w:t>
      </w:r>
      <w:r w:rsidR="001B7755">
        <w:rPr>
          <w:rFonts w:ascii="Times New Roman" w:hAnsi="Times New Roman"/>
          <w:sz w:val="28"/>
          <w:szCs w:val="28"/>
        </w:rPr>
        <w:t xml:space="preserve"> </w:t>
      </w:r>
      <w:r w:rsidR="001B7755" w:rsidRPr="00AA0056">
        <w:rPr>
          <w:rFonts w:ascii="Times New Roman" w:hAnsi="Times New Roman"/>
          <w:sz w:val="28"/>
          <w:szCs w:val="28"/>
        </w:rPr>
        <w:t>тыс. рублей» заменить на слова «</w:t>
      </w:r>
      <w:r w:rsidR="001B7755">
        <w:rPr>
          <w:rFonts w:ascii="Times New Roman" w:hAnsi="Times New Roman"/>
          <w:sz w:val="28"/>
          <w:szCs w:val="28"/>
        </w:rPr>
        <w:t>4</w:t>
      </w:r>
      <w:r w:rsidR="00882E33">
        <w:rPr>
          <w:rFonts w:ascii="Times New Roman" w:hAnsi="Times New Roman"/>
          <w:sz w:val="28"/>
          <w:szCs w:val="28"/>
        </w:rPr>
        <w:t>8</w:t>
      </w:r>
      <w:r w:rsidR="001B7755">
        <w:rPr>
          <w:rFonts w:ascii="Times New Roman" w:hAnsi="Times New Roman"/>
          <w:sz w:val="28"/>
          <w:szCs w:val="28"/>
        </w:rPr>
        <w:t> </w:t>
      </w:r>
      <w:r w:rsidR="00882E33">
        <w:rPr>
          <w:rFonts w:ascii="Times New Roman" w:hAnsi="Times New Roman"/>
          <w:sz w:val="28"/>
          <w:szCs w:val="28"/>
        </w:rPr>
        <w:t>8</w:t>
      </w:r>
      <w:r w:rsidR="001B7755">
        <w:rPr>
          <w:rFonts w:ascii="Times New Roman" w:hAnsi="Times New Roman"/>
          <w:sz w:val="28"/>
          <w:szCs w:val="28"/>
        </w:rPr>
        <w:t>18,6 тыс. рублей»;</w:t>
      </w:r>
    </w:p>
    <w:p w:rsidR="00D40AEF" w:rsidRDefault="002973CC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40AEF" w:rsidRPr="00AE4C50">
        <w:rPr>
          <w:rFonts w:ascii="Times New Roman" w:hAnsi="Times New Roman"/>
          <w:sz w:val="28"/>
          <w:szCs w:val="28"/>
        </w:rPr>
        <w:t>1.</w:t>
      </w:r>
      <w:r w:rsidR="00D40AEF">
        <w:rPr>
          <w:rFonts w:ascii="Times New Roman" w:hAnsi="Times New Roman"/>
          <w:sz w:val="28"/>
          <w:szCs w:val="28"/>
        </w:rPr>
        <w:t>2</w:t>
      </w:r>
      <w:r w:rsidR="00D40AEF" w:rsidRPr="00AE4C50">
        <w:rPr>
          <w:rFonts w:ascii="Times New Roman" w:hAnsi="Times New Roman"/>
          <w:sz w:val="28"/>
          <w:szCs w:val="28"/>
        </w:rPr>
        <w:t xml:space="preserve">. Приложение № </w:t>
      </w:r>
      <w:r w:rsidR="00D40AEF">
        <w:rPr>
          <w:rFonts w:ascii="Times New Roman" w:hAnsi="Times New Roman"/>
          <w:sz w:val="28"/>
          <w:szCs w:val="28"/>
        </w:rPr>
        <w:t>4 «</w:t>
      </w:r>
      <w:r w:rsidR="00D40AEF" w:rsidRPr="00A5510B">
        <w:rPr>
          <w:rFonts w:ascii="Times New Roman" w:hAnsi="Times New Roman"/>
          <w:sz w:val="28"/>
          <w:szCs w:val="28"/>
        </w:rPr>
        <w:t xml:space="preserve">Объем </w:t>
      </w:r>
      <w:r w:rsidR="00D40AEF" w:rsidRPr="00B73272">
        <w:rPr>
          <w:rFonts w:ascii="Times New Roman" w:hAnsi="Times New Roman" w:cs="Times New Roman"/>
          <w:sz w:val="28"/>
          <w:szCs w:val="28"/>
        </w:rPr>
        <w:t xml:space="preserve">поступлений доходов в бюджет </w:t>
      </w:r>
      <w:r w:rsidR="00D40AEF" w:rsidRPr="00A84C36">
        <w:rPr>
          <w:rFonts w:ascii="Times New Roman" w:hAnsi="Times New Roman" w:cs="Times New Roman"/>
          <w:color w:val="000000" w:themeColor="text1"/>
          <w:sz w:val="28"/>
          <w:szCs w:val="28"/>
        </w:rPr>
        <w:t>Темрюкского городского поселения Темрюкского района по кодам видов (подвидов) доходов и классификации операций сектора государственного управления, относящихся к доходам бюджетов, на 2015 год» изложить в новой</w:t>
      </w:r>
      <w:r w:rsidR="00D40AEF" w:rsidRPr="00AE4C50">
        <w:rPr>
          <w:rFonts w:ascii="Times New Roman" w:hAnsi="Times New Roman"/>
          <w:sz w:val="28"/>
          <w:szCs w:val="28"/>
        </w:rPr>
        <w:t xml:space="preserve"> редакции согласно приложению № </w:t>
      </w:r>
      <w:r w:rsidR="00D40AEF">
        <w:rPr>
          <w:rFonts w:ascii="Times New Roman" w:hAnsi="Times New Roman"/>
          <w:sz w:val="28"/>
          <w:szCs w:val="28"/>
        </w:rPr>
        <w:t>1 к настоящему решению.</w:t>
      </w:r>
    </w:p>
    <w:p w:rsidR="00D40AEF" w:rsidRPr="00A84C36" w:rsidRDefault="002F2943" w:rsidP="00D40A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AEF" w:rsidRPr="00A84C36">
        <w:rPr>
          <w:rFonts w:ascii="Times New Roman" w:hAnsi="Times New Roman" w:cs="Times New Roman"/>
          <w:sz w:val="28"/>
          <w:szCs w:val="28"/>
        </w:rPr>
        <w:t>1.</w:t>
      </w:r>
      <w:r w:rsidR="00D40AEF">
        <w:rPr>
          <w:rFonts w:ascii="Times New Roman" w:hAnsi="Times New Roman" w:cs="Times New Roman"/>
          <w:sz w:val="28"/>
          <w:szCs w:val="28"/>
        </w:rPr>
        <w:t>3</w:t>
      </w:r>
      <w:r w:rsidR="00D40AEF" w:rsidRPr="00A84C36">
        <w:rPr>
          <w:rFonts w:ascii="Times New Roman" w:hAnsi="Times New Roman" w:cs="Times New Roman"/>
          <w:sz w:val="28"/>
          <w:szCs w:val="28"/>
        </w:rPr>
        <w:t xml:space="preserve">. Приложение № 6  «Распределение бюджетных ассигнований по разделам и подразделам классификации расходов бюджетов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D40AEF" w:rsidRDefault="002F2943" w:rsidP="00D40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AEF" w:rsidRPr="007E24D4">
        <w:rPr>
          <w:rFonts w:ascii="Times New Roman" w:hAnsi="Times New Roman" w:cs="Times New Roman"/>
          <w:sz w:val="28"/>
          <w:szCs w:val="28"/>
        </w:rPr>
        <w:t>1.</w:t>
      </w:r>
      <w:r w:rsidR="00D40AEF">
        <w:rPr>
          <w:rFonts w:ascii="Times New Roman" w:hAnsi="Times New Roman" w:cs="Times New Roman"/>
          <w:sz w:val="28"/>
          <w:szCs w:val="28"/>
        </w:rPr>
        <w:t>4</w:t>
      </w:r>
      <w:r w:rsidR="00D40AEF" w:rsidRPr="007E24D4">
        <w:rPr>
          <w:rFonts w:ascii="Times New Roman" w:hAnsi="Times New Roman" w:cs="Times New Roman"/>
          <w:sz w:val="28"/>
          <w:szCs w:val="28"/>
        </w:rPr>
        <w:t xml:space="preserve">. Приложение № 7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:rsidR="00D40AEF" w:rsidRDefault="00D40AEF" w:rsidP="00D40AEF">
      <w:pPr>
        <w:pStyle w:val="a3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1.5</w:t>
      </w:r>
      <w:r w:rsidRPr="008F1FF6">
        <w:rPr>
          <w:rFonts w:ascii="Times New Roman" w:hAnsi="Times New Roman"/>
          <w:sz w:val="28"/>
          <w:szCs w:val="28"/>
        </w:rPr>
        <w:t>. Приложение № 8 «Ведомственн</w:t>
      </w:r>
      <w:r>
        <w:rPr>
          <w:rFonts w:ascii="Times New Roman" w:hAnsi="Times New Roman"/>
          <w:sz w:val="28"/>
          <w:szCs w:val="28"/>
        </w:rPr>
        <w:t>ая</w:t>
      </w:r>
      <w:r w:rsidRPr="008F1FF6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а</w:t>
      </w:r>
      <w:r w:rsidRPr="008F1FF6">
        <w:rPr>
          <w:rFonts w:ascii="Times New Roman" w:hAnsi="Times New Roman"/>
          <w:sz w:val="28"/>
          <w:szCs w:val="28"/>
        </w:rPr>
        <w:t xml:space="preserve"> расходов бюджета Темрюкского городского поселения Темрюкского района на 2015 год»  изложить в новой редакции  согласно приложению № </w:t>
      </w:r>
      <w:r>
        <w:rPr>
          <w:rFonts w:ascii="Times New Roman" w:hAnsi="Times New Roman"/>
          <w:sz w:val="28"/>
          <w:szCs w:val="28"/>
        </w:rPr>
        <w:t>4 к настоящему решению.</w:t>
      </w:r>
    </w:p>
    <w:p w:rsidR="00D40AEF" w:rsidRPr="008F1FF6" w:rsidRDefault="002F2943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AEF" w:rsidRPr="008F1FF6">
        <w:rPr>
          <w:rFonts w:ascii="Times New Roman" w:hAnsi="Times New Roman"/>
          <w:sz w:val="28"/>
          <w:szCs w:val="28"/>
        </w:rPr>
        <w:t>1.</w:t>
      </w:r>
      <w:r w:rsidR="00D40A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40AEF" w:rsidRPr="008F1FF6">
        <w:rPr>
          <w:rFonts w:ascii="Times New Roman" w:hAnsi="Times New Roman"/>
          <w:sz w:val="28"/>
          <w:szCs w:val="28"/>
        </w:rPr>
        <w:t xml:space="preserve"> Приложение № 9 «Источники </w:t>
      </w:r>
      <w:r w:rsidR="00D40AEF" w:rsidRPr="00636607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Темрюкского городского поселения Темрюкского  района, перечень статей и видов источников финансирования дефицитов бюджетов на 201</w:t>
      </w:r>
      <w:r w:rsidR="00D40AEF">
        <w:rPr>
          <w:rFonts w:ascii="Times New Roman" w:hAnsi="Times New Roman" w:cs="Times New Roman"/>
          <w:sz w:val="28"/>
          <w:szCs w:val="28"/>
        </w:rPr>
        <w:t xml:space="preserve">5 </w:t>
      </w:r>
      <w:r w:rsidR="00D40AEF" w:rsidRPr="00636607">
        <w:rPr>
          <w:rFonts w:ascii="Times New Roman" w:hAnsi="Times New Roman" w:cs="Times New Roman"/>
          <w:sz w:val="28"/>
          <w:szCs w:val="28"/>
        </w:rPr>
        <w:t>год</w:t>
      </w:r>
      <w:r w:rsidR="00D40AEF" w:rsidRPr="008F1FF6">
        <w:rPr>
          <w:rFonts w:ascii="Times New Roman" w:hAnsi="Times New Roman"/>
          <w:sz w:val="28"/>
          <w:szCs w:val="28"/>
        </w:rPr>
        <w:t xml:space="preserve">»  изложить в новой редакции согласно приложению № </w:t>
      </w:r>
      <w:r w:rsidR="00D40AEF">
        <w:rPr>
          <w:rFonts w:ascii="Times New Roman" w:hAnsi="Times New Roman"/>
          <w:sz w:val="28"/>
          <w:szCs w:val="28"/>
        </w:rPr>
        <w:t>5 к настоящему решению.</w:t>
      </w:r>
    </w:p>
    <w:p w:rsidR="00D40AEF" w:rsidRPr="00DD4E64" w:rsidRDefault="002F2943" w:rsidP="00D40AE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0AE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10 «Программа муниципальных заимствований Темрюкского городского поселения Темрюкского района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736AA" w:rsidRPr="007A115F" w:rsidRDefault="00D40AEF" w:rsidP="007A115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решения </w:t>
      </w:r>
      <w:r w:rsidRPr="001B799D">
        <w:rPr>
          <w:rFonts w:ascii="Times New Roman" w:hAnsi="Times New Roman"/>
          <w:sz w:val="28"/>
          <w:szCs w:val="28"/>
        </w:rPr>
        <w:t>Совета Темрюкского городского поселения Темрюкского района «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1B799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II</w:t>
      </w:r>
      <w:r w:rsidRPr="001B799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>-го созыва от 16 декабря</w:t>
      </w:r>
      <w:r w:rsidR="002F2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>2014 года № 52 «О бюджете Темрюкского городского посел</w:t>
      </w:r>
      <w:r w:rsidR="0024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Темрюкского района на 2015 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>год»</w:t>
      </w:r>
      <w:r w:rsidR="0024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главы Темрюкского городского поселения Темрюкского района А.В.Румянцеву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В.С.Герман).       </w:t>
      </w:r>
    </w:p>
    <w:p w:rsidR="00320C10" w:rsidRDefault="00320C10" w:rsidP="00C3497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0C10" w:rsidRDefault="00320C10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0AEF" w:rsidRPr="002C428C" w:rsidRDefault="00D40AEF" w:rsidP="00D40AE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1B799D">
        <w:rPr>
          <w:rFonts w:ascii="Times New Roman" w:hAnsi="Times New Roman"/>
          <w:sz w:val="28"/>
          <w:szCs w:val="28"/>
        </w:rPr>
        <w:t xml:space="preserve">. Решение 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силу со дня официального опубликования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115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86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15F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864255" w:rsidRDefault="00864255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92C2F" w:rsidRDefault="00692C2F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20C10" w:rsidRDefault="00320C10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D40AE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571D74" w:rsidRPr="001119EF" w:rsidRDefault="00571D74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6A765F" w:rsidRDefault="00571D7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119EF">
        <w:rPr>
          <w:rFonts w:ascii="Times New Roman" w:hAnsi="Times New Roman"/>
          <w:sz w:val="28"/>
          <w:szCs w:val="28"/>
        </w:rPr>
        <w:t xml:space="preserve">района                                       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D40AEF">
        <w:rPr>
          <w:rFonts w:ascii="Times New Roman" w:hAnsi="Times New Roman"/>
          <w:sz w:val="28"/>
          <w:szCs w:val="28"/>
        </w:rPr>
        <w:t xml:space="preserve">   </w:t>
      </w:r>
      <w:r w:rsidR="00320C10">
        <w:rPr>
          <w:rFonts w:ascii="Times New Roman" w:hAnsi="Times New Roman"/>
          <w:sz w:val="28"/>
          <w:szCs w:val="28"/>
        </w:rPr>
        <w:t>В.Д.Шабалин</w:t>
      </w:r>
    </w:p>
    <w:p w:rsidR="006A765F" w:rsidRDefault="006A765F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864255" w:rsidRDefault="00864255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DD4E64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DD4E64" w:rsidRPr="001119EF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D4E64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320C1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О.С.Гусева</w:t>
      </w:r>
    </w:p>
    <w:p w:rsidR="007232D5" w:rsidRDefault="008E11B4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«27» октября 2015</w:t>
      </w:r>
      <w:r w:rsidR="00A07F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7232D5" w:rsidSect="0070625F"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0A9" w:rsidRDefault="004D40A9" w:rsidP="00662DB0">
      <w:pPr>
        <w:spacing w:after="0" w:line="240" w:lineRule="auto"/>
      </w:pPr>
      <w:r>
        <w:separator/>
      </w:r>
    </w:p>
  </w:endnote>
  <w:endnote w:type="continuationSeparator" w:id="0">
    <w:p w:rsidR="004D40A9" w:rsidRDefault="004D40A9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0A9" w:rsidRDefault="004D40A9" w:rsidP="00662DB0">
      <w:pPr>
        <w:spacing w:after="0" w:line="240" w:lineRule="auto"/>
      </w:pPr>
      <w:r>
        <w:separator/>
      </w:r>
    </w:p>
  </w:footnote>
  <w:footnote w:type="continuationSeparator" w:id="0">
    <w:p w:rsidR="004D40A9" w:rsidRDefault="004D40A9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0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0490" w:rsidRPr="00662DB0" w:rsidRDefault="00E7423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C0490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11B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0490" w:rsidRDefault="006C049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77F"/>
    <w:rsid w:val="0000128E"/>
    <w:rsid w:val="00003920"/>
    <w:rsid w:val="00004B3A"/>
    <w:rsid w:val="000050D0"/>
    <w:rsid w:val="00005CFF"/>
    <w:rsid w:val="000110C6"/>
    <w:rsid w:val="00021713"/>
    <w:rsid w:val="00022139"/>
    <w:rsid w:val="000221EC"/>
    <w:rsid w:val="00023ECE"/>
    <w:rsid w:val="00024F79"/>
    <w:rsid w:val="00035858"/>
    <w:rsid w:val="0004267F"/>
    <w:rsid w:val="00043E07"/>
    <w:rsid w:val="00050709"/>
    <w:rsid w:val="00054EAA"/>
    <w:rsid w:val="000568D6"/>
    <w:rsid w:val="000625E4"/>
    <w:rsid w:val="000651F6"/>
    <w:rsid w:val="00065383"/>
    <w:rsid w:val="00065896"/>
    <w:rsid w:val="000715F2"/>
    <w:rsid w:val="000750D5"/>
    <w:rsid w:val="00076F0F"/>
    <w:rsid w:val="00086861"/>
    <w:rsid w:val="00090110"/>
    <w:rsid w:val="000905CA"/>
    <w:rsid w:val="00095586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D01C1"/>
    <w:rsid w:val="000D0B87"/>
    <w:rsid w:val="000D1308"/>
    <w:rsid w:val="000E0219"/>
    <w:rsid w:val="000E1363"/>
    <w:rsid w:val="000F29CF"/>
    <w:rsid w:val="000F2FE1"/>
    <w:rsid w:val="000F3261"/>
    <w:rsid w:val="000F6B52"/>
    <w:rsid w:val="001053EF"/>
    <w:rsid w:val="001133B3"/>
    <w:rsid w:val="00113D9B"/>
    <w:rsid w:val="00130AF1"/>
    <w:rsid w:val="00133802"/>
    <w:rsid w:val="00142DAF"/>
    <w:rsid w:val="0016145E"/>
    <w:rsid w:val="00161ED4"/>
    <w:rsid w:val="00171D75"/>
    <w:rsid w:val="00172CF9"/>
    <w:rsid w:val="001736AA"/>
    <w:rsid w:val="00183657"/>
    <w:rsid w:val="00184E39"/>
    <w:rsid w:val="001850E8"/>
    <w:rsid w:val="00194B2B"/>
    <w:rsid w:val="00196476"/>
    <w:rsid w:val="00197B91"/>
    <w:rsid w:val="001A6DDB"/>
    <w:rsid w:val="001B2972"/>
    <w:rsid w:val="001B3081"/>
    <w:rsid w:val="001B4A3D"/>
    <w:rsid w:val="001B7755"/>
    <w:rsid w:val="001B799D"/>
    <w:rsid w:val="001C0CD4"/>
    <w:rsid w:val="001D0F57"/>
    <w:rsid w:val="001E40DF"/>
    <w:rsid w:val="001F0883"/>
    <w:rsid w:val="00216782"/>
    <w:rsid w:val="00224044"/>
    <w:rsid w:val="00225581"/>
    <w:rsid w:val="00226FEC"/>
    <w:rsid w:val="00231738"/>
    <w:rsid w:val="002321CB"/>
    <w:rsid w:val="002325C0"/>
    <w:rsid w:val="0023656B"/>
    <w:rsid w:val="00240D49"/>
    <w:rsid w:val="002515B6"/>
    <w:rsid w:val="002532F2"/>
    <w:rsid w:val="00256649"/>
    <w:rsid w:val="00256F56"/>
    <w:rsid w:val="00257A23"/>
    <w:rsid w:val="00272ACD"/>
    <w:rsid w:val="00282DE4"/>
    <w:rsid w:val="002973CC"/>
    <w:rsid w:val="0029788A"/>
    <w:rsid w:val="002A05A5"/>
    <w:rsid w:val="002A292F"/>
    <w:rsid w:val="002B1B95"/>
    <w:rsid w:val="002B1DED"/>
    <w:rsid w:val="002B3D91"/>
    <w:rsid w:val="002C2743"/>
    <w:rsid w:val="002C428C"/>
    <w:rsid w:val="002C5B20"/>
    <w:rsid w:val="002C7355"/>
    <w:rsid w:val="002D223D"/>
    <w:rsid w:val="002D3869"/>
    <w:rsid w:val="002D516C"/>
    <w:rsid w:val="002D782F"/>
    <w:rsid w:val="002E044F"/>
    <w:rsid w:val="002E249B"/>
    <w:rsid w:val="002E2FB1"/>
    <w:rsid w:val="002E7745"/>
    <w:rsid w:val="002F1008"/>
    <w:rsid w:val="002F2943"/>
    <w:rsid w:val="002F2C78"/>
    <w:rsid w:val="002F54BA"/>
    <w:rsid w:val="003002AF"/>
    <w:rsid w:val="00300ACF"/>
    <w:rsid w:val="00302F4F"/>
    <w:rsid w:val="0030387E"/>
    <w:rsid w:val="00307C31"/>
    <w:rsid w:val="00314D0C"/>
    <w:rsid w:val="00320390"/>
    <w:rsid w:val="00320C10"/>
    <w:rsid w:val="00322693"/>
    <w:rsid w:val="003347F4"/>
    <w:rsid w:val="0033577F"/>
    <w:rsid w:val="00336AB0"/>
    <w:rsid w:val="00357024"/>
    <w:rsid w:val="00362E86"/>
    <w:rsid w:val="00363BA4"/>
    <w:rsid w:val="003659CE"/>
    <w:rsid w:val="00375214"/>
    <w:rsid w:val="00391B20"/>
    <w:rsid w:val="00393760"/>
    <w:rsid w:val="00396230"/>
    <w:rsid w:val="00397E99"/>
    <w:rsid w:val="003A2ED3"/>
    <w:rsid w:val="003B075C"/>
    <w:rsid w:val="003C0370"/>
    <w:rsid w:val="003C08CA"/>
    <w:rsid w:val="003D0B38"/>
    <w:rsid w:val="003F18A5"/>
    <w:rsid w:val="003F7064"/>
    <w:rsid w:val="003F7F98"/>
    <w:rsid w:val="00400D57"/>
    <w:rsid w:val="004042BB"/>
    <w:rsid w:val="00410F1D"/>
    <w:rsid w:val="00414120"/>
    <w:rsid w:val="004270C7"/>
    <w:rsid w:val="00432D8F"/>
    <w:rsid w:val="00434AE9"/>
    <w:rsid w:val="004405F6"/>
    <w:rsid w:val="00440D41"/>
    <w:rsid w:val="00444292"/>
    <w:rsid w:val="00444F7E"/>
    <w:rsid w:val="004515F2"/>
    <w:rsid w:val="004545C2"/>
    <w:rsid w:val="00456E95"/>
    <w:rsid w:val="00466994"/>
    <w:rsid w:val="004746FC"/>
    <w:rsid w:val="00497604"/>
    <w:rsid w:val="004B13BB"/>
    <w:rsid w:val="004B503A"/>
    <w:rsid w:val="004B5D42"/>
    <w:rsid w:val="004C3EF0"/>
    <w:rsid w:val="004C5A13"/>
    <w:rsid w:val="004D1034"/>
    <w:rsid w:val="004D32FF"/>
    <w:rsid w:val="004D40A9"/>
    <w:rsid w:val="004D6CED"/>
    <w:rsid w:val="004E0909"/>
    <w:rsid w:val="004E2848"/>
    <w:rsid w:val="004F03AD"/>
    <w:rsid w:val="004F1E94"/>
    <w:rsid w:val="0050013E"/>
    <w:rsid w:val="00504893"/>
    <w:rsid w:val="0051001B"/>
    <w:rsid w:val="00517DCB"/>
    <w:rsid w:val="0052502D"/>
    <w:rsid w:val="00525B4F"/>
    <w:rsid w:val="005357F5"/>
    <w:rsid w:val="00537D9A"/>
    <w:rsid w:val="005454C4"/>
    <w:rsid w:val="00557070"/>
    <w:rsid w:val="005621CD"/>
    <w:rsid w:val="005659E1"/>
    <w:rsid w:val="00571D74"/>
    <w:rsid w:val="005735F2"/>
    <w:rsid w:val="0057429B"/>
    <w:rsid w:val="0058417C"/>
    <w:rsid w:val="00584A4C"/>
    <w:rsid w:val="00593121"/>
    <w:rsid w:val="005A241E"/>
    <w:rsid w:val="005A4A5D"/>
    <w:rsid w:val="005A4FF2"/>
    <w:rsid w:val="005B0FD8"/>
    <w:rsid w:val="005B43AB"/>
    <w:rsid w:val="005B68B7"/>
    <w:rsid w:val="005C372D"/>
    <w:rsid w:val="005D36FA"/>
    <w:rsid w:val="005D54CF"/>
    <w:rsid w:val="005D584D"/>
    <w:rsid w:val="005E4CC8"/>
    <w:rsid w:val="005F6015"/>
    <w:rsid w:val="005F6D2F"/>
    <w:rsid w:val="0060340D"/>
    <w:rsid w:val="006054C5"/>
    <w:rsid w:val="00605A40"/>
    <w:rsid w:val="00613426"/>
    <w:rsid w:val="00614B5A"/>
    <w:rsid w:val="006337D6"/>
    <w:rsid w:val="0063558E"/>
    <w:rsid w:val="00636607"/>
    <w:rsid w:val="00645B6C"/>
    <w:rsid w:val="00646685"/>
    <w:rsid w:val="006533C4"/>
    <w:rsid w:val="00662DB0"/>
    <w:rsid w:val="00665B55"/>
    <w:rsid w:val="00671A0B"/>
    <w:rsid w:val="00677286"/>
    <w:rsid w:val="00684A70"/>
    <w:rsid w:val="00692C2F"/>
    <w:rsid w:val="00693A4C"/>
    <w:rsid w:val="006A1FDC"/>
    <w:rsid w:val="006A2E62"/>
    <w:rsid w:val="006A3B9B"/>
    <w:rsid w:val="006A5772"/>
    <w:rsid w:val="006A72B3"/>
    <w:rsid w:val="006A765F"/>
    <w:rsid w:val="006B1920"/>
    <w:rsid w:val="006B2AB2"/>
    <w:rsid w:val="006B72F6"/>
    <w:rsid w:val="006C0490"/>
    <w:rsid w:val="006C1D24"/>
    <w:rsid w:val="006D0259"/>
    <w:rsid w:val="006D48F1"/>
    <w:rsid w:val="006E23E7"/>
    <w:rsid w:val="006E4DF6"/>
    <w:rsid w:val="006F468E"/>
    <w:rsid w:val="006F4CF9"/>
    <w:rsid w:val="006F5DE2"/>
    <w:rsid w:val="0070118F"/>
    <w:rsid w:val="0070625F"/>
    <w:rsid w:val="00706404"/>
    <w:rsid w:val="00711141"/>
    <w:rsid w:val="00715CD5"/>
    <w:rsid w:val="007232D5"/>
    <w:rsid w:val="00723BB3"/>
    <w:rsid w:val="00724B65"/>
    <w:rsid w:val="007424B1"/>
    <w:rsid w:val="007507A3"/>
    <w:rsid w:val="007578FF"/>
    <w:rsid w:val="007623BE"/>
    <w:rsid w:val="0076403E"/>
    <w:rsid w:val="007731BE"/>
    <w:rsid w:val="00775263"/>
    <w:rsid w:val="007843BE"/>
    <w:rsid w:val="00786727"/>
    <w:rsid w:val="0079363F"/>
    <w:rsid w:val="007A115F"/>
    <w:rsid w:val="007A5C8C"/>
    <w:rsid w:val="007A738A"/>
    <w:rsid w:val="007B4EA2"/>
    <w:rsid w:val="007B71A5"/>
    <w:rsid w:val="007C2100"/>
    <w:rsid w:val="007C26DD"/>
    <w:rsid w:val="007C441D"/>
    <w:rsid w:val="007C5621"/>
    <w:rsid w:val="007C5D2B"/>
    <w:rsid w:val="007C6938"/>
    <w:rsid w:val="007D6279"/>
    <w:rsid w:val="007E1E79"/>
    <w:rsid w:val="007E24D4"/>
    <w:rsid w:val="007E57B4"/>
    <w:rsid w:val="007F685C"/>
    <w:rsid w:val="007F6D76"/>
    <w:rsid w:val="008023A7"/>
    <w:rsid w:val="008023E8"/>
    <w:rsid w:val="008026B7"/>
    <w:rsid w:val="00803F19"/>
    <w:rsid w:val="00811772"/>
    <w:rsid w:val="0082372C"/>
    <w:rsid w:val="0082395A"/>
    <w:rsid w:val="008241F8"/>
    <w:rsid w:val="00824889"/>
    <w:rsid w:val="008273C4"/>
    <w:rsid w:val="00827B9B"/>
    <w:rsid w:val="008301C4"/>
    <w:rsid w:val="008324CC"/>
    <w:rsid w:val="00836202"/>
    <w:rsid w:val="0083620C"/>
    <w:rsid w:val="00836630"/>
    <w:rsid w:val="00843BD8"/>
    <w:rsid w:val="008551BC"/>
    <w:rsid w:val="00855239"/>
    <w:rsid w:val="00864255"/>
    <w:rsid w:val="00864BAD"/>
    <w:rsid w:val="00865B79"/>
    <w:rsid w:val="008759CB"/>
    <w:rsid w:val="008826B2"/>
    <w:rsid w:val="00882E33"/>
    <w:rsid w:val="00885363"/>
    <w:rsid w:val="008A0AAB"/>
    <w:rsid w:val="008A23ED"/>
    <w:rsid w:val="008A5141"/>
    <w:rsid w:val="008A6F97"/>
    <w:rsid w:val="008C0E4F"/>
    <w:rsid w:val="008C0FAC"/>
    <w:rsid w:val="008C6BDE"/>
    <w:rsid w:val="008D0B94"/>
    <w:rsid w:val="008E11B4"/>
    <w:rsid w:val="008E1E24"/>
    <w:rsid w:val="008E2B0A"/>
    <w:rsid w:val="008F1FF6"/>
    <w:rsid w:val="008F3A1F"/>
    <w:rsid w:val="008F4B80"/>
    <w:rsid w:val="008F4C60"/>
    <w:rsid w:val="008F70C7"/>
    <w:rsid w:val="009105FE"/>
    <w:rsid w:val="00912831"/>
    <w:rsid w:val="00917381"/>
    <w:rsid w:val="009236A1"/>
    <w:rsid w:val="00924C43"/>
    <w:rsid w:val="00930E26"/>
    <w:rsid w:val="00935FE6"/>
    <w:rsid w:val="00943404"/>
    <w:rsid w:val="00943EA3"/>
    <w:rsid w:val="00951EF5"/>
    <w:rsid w:val="00953AC6"/>
    <w:rsid w:val="00962CAC"/>
    <w:rsid w:val="00975A8C"/>
    <w:rsid w:val="00980880"/>
    <w:rsid w:val="00980EBB"/>
    <w:rsid w:val="009835BF"/>
    <w:rsid w:val="00993047"/>
    <w:rsid w:val="009A4C9F"/>
    <w:rsid w:val="009B0196"/>
    <w:rsid w:val="009B54CA"/>
    <w:rsid w:val="009E156D"/>
    <w:rsid w:val="009E2459"/>
    <w:rsid w:val="009F0EDF"/>
    <w:rsid w:val="009F1CF4"/>
    <w:rsid w:val="009F5E75"/>
    <w:rsid w:val="009F79F4"/>
    <w:rsid w:val="00A01703"/>
    <w:rsid w:val="00A0321C"/>
    <w:rsid w:val="00A06588"/>
    <w:rsid w:val="00A07FB1"/>
    <w:rsid w:val="00A33693"/>
    <w:rsid w:val="00A40920"/>
    <w:rsid w:val="00A409CD"/>
    <w:rsid w:val="00A4503E"/>
    <w:rsid w:val="00A522E7"/>
    <w:rsid w:val="00A53CEE"/>
    <w:rsid w:val="00A57455"/>
    <w:rsid w:val="00A606D0"/>
    <w:rsid w:val="00A6149F"/>
    <w:rsid w:val="00A67E16"/>
    <w:rsid w:val="00A768C8"/>
    <w:rsid w:val="00A81287"/>
    <w:rsid w:val="00A84C36"/>
    <w:rsid w:val="00A86331"/>
    <w:rsid w:val="00A91E7E"/>
    <w:rsid w:val="00A92002"/>
    <w:rsid w:val="00AA5576"/>
    <w:rsid w:val="00AA6F56"/>
    <w:rsid w:val="00AC1917"/>
    <w:rsid w:val="00AD0A59"/>
    <w:rsid w:val="00AD0EB0"/>
    <w:rsid w:val="00AD7AE6"/>
    <w:rsid w:val="00AE02BA"/>
    <w:rsid w:val="00AF2153"/>
    <w:rsid w:val="00AF79DF"/>
    <w:rsid w:val="00B037BD"/>
    <w:rsid w:val="00B03890"/>
    <w:rsid w:val="00B1136F"/>
    <w:rsid w:val="00B21C85"/>
    <w:rsid w:val="00B34368"/>
    <w:rsid w:val="00B36A22"/>
    <w:rsid w:val="00B430D9"/>
    <w:rsid w:val="00B53092"/>
    <w:rsid w:val="00B56695"/>
    <w:rsid w:val="00B57474"/>
    <w:rsid w:val="00B70D30"/>
    <w:rsid w:val="00B82E47"/>
    <w:rsid w:val="00B8352C"/>
    <w:rsid w:val="00B8598D"/>
    <w:rsid w:val="00B86CD0"/>
    <w:rsid w:val="00B90A4B"/>
    <w:rsid w:val="00BA11FC"/>
    <w:rsid w:val="00BC7CAF"/>
    <w:rsid w:val="00BD03D1"/>
    <w:rsid w:val="00BD0DC5"/>
    <w:rsid w:val="00BD3245"/>
    <w:rsid w:val="00BE3A12"/>
    <w:rsid w:val="00BE61EA"/>
    <w:rsid w:val="00BE639B"/>
    <w:rsid w:val="00BE7D67"/>
    <w:rsid w:val="00BF689E"/>
    <w:rsid w:val="00C056E5"/>
    <w:rsid w:val="00C10C8A"/>
    <w:rsid w:val="00C13051"/>
    <w:rsid w:val="00C148BE"/>
    <w:rsid w:val="00C26AE8"/>
    <w:rsid w:val="00C27751"/>
    <w:rsid w:val="00C3497E"/>
    <w:rsid w:val="00C34ACF"/>
    <w:rsid w:val="00C47EDB"/>
    <w:rsid w:val="00C5064B"/>
    <w:rsid w:val="00C65B07"/>
    <w:rsid w:val="00C75173"/>
    <w:rsid w:val="00C80013"/>
    <w:rsid w:val="00C80183"/>
    <w:rsid w:val="00C80A8C"/>
    <w:rsid w:val="00C8111F"/>
    <w:rsid w:val="00C833CC"/>
    <w:rsid w:val="00C87DA4"/>
    <w:rsid w:val="00C953B8"/>
    <w:rsid w:val="00CA02A4"/>
    <w:rsid w:val="00CA49B4"/>
    <w:rsid w:val="00CA4CAB"/>
    <w:rsid w:val="00CA5BA4"/>
    <w:rsid w:val="00CA7E3C"/>
    <w:rsid w:val="00CC2D6D"/>
    <w:rsid w:val="00CC5C49"/>
    <w:rsid w:val="00CF6862"/>
    <w:rsid w:val="00CF6CCC"/>
    <w:rsid w:val="00CF7789"/>
    <w:rsid w:val="00CF7CFC"/>
    <w:rsid w:val="00D106D0"/>
    <w:rsid w:val="00D14C11"/>
    <w:rsid w:val="00D15C56"/>
    <w:rsid w:val="00D21A27"/>
    <w:rsid w:val="00D22BCC"/>
    <w:rsid w:val="00D24DFF"/>
    <w:rsid w:val="00D25E7A"/>
    <w:rsid w:val="00D27D79"/>
    <w:rsid w:val="00D3096B"/>
    <w:rsid w:val="00D40AEF"/>
    <w:rsid w:val="00D42F5C"/>
    <w:rsid w:val="00D446D2"/>
    <w:rsid w:val="00D533C3"/>
    <w:rsid w:val="00D577ED"/>
    <w:rsid w:val="00D70B66"/>
    <w:rsid w:val="00D717C9"/>
    <w:rsid w:val="00D72BC3"/>
    <w:rsid w:val="00D76D96"/>
    <w:rsid w:val="00D82754"/>
    <w:rsid w:val="00D936C7"/>
    <w:rsid w:val="00D93811"/>
    <w:rsid w:val="00DA4A0A"/>
    <w:rsid w:val="00DB0996"/>
    <w:rsid w:val="00DB239A"/>
    <w:rsid w:val="00DB242B"/>
    <w:rsid w:val="00DC01A5"/>
    <w:rsid w:val="00DC596A"/>
    <w:rsid w:val="00DC7C01"/>
    <w:rsid w:val="00DD36B0"/>
    <w:rsid w:val="00DD3F83"/>
    <w:rsid w:val="00DD4E64"/>
    <w:rsid w:val="00DE1469"/>
    <w:rsid w:val="00DE29B4"/>
    <w:rsid w:val="00DE5CF3"/>
    <w:rsid w:val="00DF32ED"/>
    <w:rsid w:val="00E02AAC"/>
    <w:rsid w:val="00E10742"/>
    <w:rsid w:val="00E1298B"/>
    <w:rsid w:val="00E17B6E"/>
    <w:rsid w:val="00E22D6B"/>
    <w:rsid w:val="00E2768D"/>
    <w:rsid w:val="00E307D4"/>
    <w:rsid w:val="00E326B6"/>
    <w:rsid w:val="00E37C63"/>
    <w:rsid w:val="00E41760"/>
    <w:rsid w:val="00E44A05"/>
    <w:rsid w:val="00E5329E"/>
    <w:rsid w:val="00E56E67"/>
    <w:rsid w:val="00E57039"/>
    <w:rsid w:val="00E64C49"/>
    <w:rsid w:val="00E703ED"/>
    <w:rsid w:val="00E7423A"/>
    <w:rsid w:val="00E80BBC"/>
    <w:rsid w:val="00E810DE"/>
    <w:rsid w:val="00E83D2C"/>
    <w:rsid w:val="00E877DF"/>
    <w:rsid w:val="00E97112"/>
    <w:rsid w:val="00EA13D9"/>
    <w:rsid w:val="00EA326B"/>
    <w:rsid w:val="00EA57DE"/>
    <w:rsid w:val="00EB6E10"/>
    <w:rsid w:val="00EC024B"/>
    <w:rsid w:val="00ED2DEC"/>
    <w:rsid w:val="00ED3C35"/>
    <w:rsid w:val="00F0423D"/>
    <w:rsid w:val="00F04589"/>
    <w:rsid w:val="00F11E1F"/>
    <w:rsid w:val="00F22102"/>
    <w:rsid w:val="00F26829"/>
    <w:rsid w:val="00F2766B"/>
    <w:rsid w:val="00F32556"/>
    <w:rsid w:val="00F35DF5"/>
    <w:rsid w:val="00F4326C"/>
    <w:rsid w:val="00F446E5"/>
    <w:rsid w:val="00F44938"/>
    <w:rsid w:val="00F61633"/>
    <w:rsid w:val="00F63CAA"/>
    <w:rsid w:val="00F74BED"/>
    <w:rsid w:val="00F76E82"/>
    <w:rsid w:val="00F9132A"/>
    <w:rsid w:val="00F92A8A"/>
    <w:rsid w:val="00FA7784"/>
    <w:rsid w:val="00FB202E"/>
    <w:rsid w:val="00FB6083"/>
    <w:rsid w:val="00FC0941"/>
    <w:rsid w:val="00FC31F1"/>
    <w:rsid w:val="00FC51C3"/>
    <w:rsid w:val="00FC5D84"/>
    <w:rsid w:val="00FC68BB"/>
    <w:rsid w:val="00FC6D86"/>
    <w:rsid w:val="00FC7343"/>
    <w:rsid w:val="00FD3B44"/>
    <w:rsid w:val="00FD3BAA"/>
    <w:rsid w:val="00FD7E72"/>
    <w:rsid w:val="00FF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77F"/>
    <w:pPr>
      <w:spacing w:after="0" w:line="240" w:lineRule="auto"/>
    </w:pPr>
  </w:style>
  <w:style w:type="paragraph" w:styleId="a4">
    <w:name w:val="Body Text"/>
    <w:basedOn w:val="a"/>
    <w:link w:val="a5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DB0"/>
  </w:style>
  <w:style w:type="paragraph" w:styleId="aa">
    <w:name w:val="footer"/>
    <w:basedOn w:val="a"/>
    <w:link w:val="ab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c">
    <w:name w:val="Strong"/>
    <w:uiPriority w:val="22"/>
    <w:qFormat/>
    <w:rsid w:val="000625E4"/>
    <w:rPr>
      <w:b/>
      <w:bCs/>
    </w:rPr>
  </w:style>
  <w:style w:type="character" w:styleId="ad">
    <w:name w:val="Hyperlink"/>
    <w:uiPriority w:val="99"/>
    <w:unhideWhenUsed/>
    <w:rsid w:val="000625E4"/>
    <w:rPr>
      <w:color w:val="0000FF"/>
      <w:u w:val="single"/>
    </w:rPr>
  </w:style>
  <w:style w:type="character" w:styleId="ae">
    <w:name w:val="line number"/>
    <w:basedOn w:val="a0"/>
    <w:rsid w:val="00DD4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9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2DBE-39BE-4930-A4D8-3B10CBDA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389</cp:revision>
  <cp:lastPrinted>2015-10-20T05:38:00Z</cp:lastPrinted>
  <dcterms:created xsi:type="dcterms:W3CDTF">2012-12-07T11:21:00Z</dcterms:created>
  <dcterms:modified xsi:type="dcterms:W3CDTF">2015-10-29T05:34:00Z</dcterms:modified>
</cp:coreProperties>
</file>