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0218119D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804ADD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816E7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667ACE8B" w14:textId="1D16AEFF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804ADD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bookmarkStart w:id="1" w:name="_Hlk80638221"/>
      <w:r w:rsidR="00816E76" w:rsidRPr="00816E76">
        <w:rPr>
          <w:color w:val="000000"/>
          <w:sz w:val="28"/>
          <w:szCs w:val="28"/>
        </w:rPr>
        <w:t>для 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</w:t>
      </w:r>
      <w:bookmarkEnd w:id="1"/>
      <w:r w:rsidR="00227D35" w:rsidRPr="00227D35">
        <w:rPr>
          <w:color w:val="000000"/>
          <w:sz w:val="28"/>
          <w:szCs w:val="28"/>
        </w:rPr>
        <w:t xml:space="preserve">площадью </w:t>
      </w:r>
      <w:r w:rsidR="00816E76">
        <w:rPr>
          <w:color w:val="000000"/>
          <w:sz w:val="28"/>
          <w:szCs w:val="28"/>
        </w:rPr>
        <w:t>2000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816E76">
        <w:rPr>
          <w:b/>
          <w:color w:val="000000"/>
          <w:sz w:val="28"/>
          <w:szCs w:val="28"/>
        </w:rPr>
        <w:t>1111002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7DEDB980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816E76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31D3D2A7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816E76">
        <w:rPr>
          <w:color w:val="000000"/>
          <w:sz w:val="28"/>
          <w:szCs w:val="28"/>
        </w:rPr>
        <w:t>11</w:t>
      </w:r>
      <w:r w:rsidRPr="00B435A0">
        <w:rPr>
          <w:color w:val="000000"/>
          <w:sz w:val="28"/>
          <w:szCs w:val="28"/>
        </w:rPr>
        <w:t xml:space="preserve">» </w:t>
      </w:r>
      <w:r w:rsidR="00816E76">
        <w:rPr>
          <w:color w:val="000000"/>
          <w:sz w:val="28"/>
          <w:szCs w:val="28"/>
        </w:rPr>
        <w:t>октября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58615EE8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23508EF2" w:rsidR="004D00D4" w:rsidRDefault="004D00D4"/>
    <w:p w14:paraId="64889C86" w14:textId="77777777" w:rsidR="00F3587D" w:rsidRDefault="00F3587D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305BB85C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804ADD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816E76" w:rsidRPr="00816E76">
        <w:rPr>
          <w:b/>
          <w:bCs/>
          <w:color w:val="000000"/>
          <w:sz w:val="27"/>
          <w:szCs w:val="27"/>
        </w:rPr>
        <w:t>для индивидуального жилищного строительства</w:t>
      </w:r>
      <w:r w:rsidR="00F3587D" w:rsidRPr="00F3587D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9192501" w14:textId="74AD5327" w:rsidR="00816E76" w:rsidRDefault="00816E76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816E76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804AD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</w:t>
      </w:r>
      <w:r w:rsidR="004D00D4" w:rsidRPr="00723691">
        <w:rPr>
          <w:color w:val="000000"/>
        </w:rPr>
        <w:t xml:space="preserve">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816E76">
        <w:rPr>
          <w:color w:val="000000"/>
        </w:rPr>
        <w:t>для индивидуального жилищного строительства</w:t>
      </w:r>
      <w:r>
        <w:rPr>
          <w:color w:val="000000"/>
        </w:rPr>
        <w:t>.</w:t>
      </w:r>
      <w:r w:rsidRPr="00816E76">
        <w:rPr>
          <w:color w:val="000000"/>
        </w:rPr>
        <w:t xml:space="preserve"> </w:t>
      </w:r>
    </w:p>
    <w:p w14:paraId="01F0D0E0" w14:textId="50BA609C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5D"/>
    <w:rsid w:val="000038BA"/>
    <w:rsid w:val="000B33DE"/>
    <w:rsid w:val="000E5673"/>
    <w:rsid w:val="0019457E"/>
    <w:rsid w:val="00195C95"/>
    <w:rsid w:val="002246FB"/>
    <w:rsid w:val="00227D35"/>
    <w:rsid w:val="00244662"/>
    <w:rsid w:val="002D57C5"/>
    <w:rsid w:val="00395D9C"/>
    <w:rsid w:val="00411437"/>
    <w:rsid w:val="0044067C"/>
    <w:rsid w:val="004753EF"/>
    <w:rsid w:val="004D00D4"/>
    <w:rsid w:val="005712E0"/>
    <w:rsid w:val="005D2BC0"/>
    <w:rsid w:val="005E20F7"/>
    <w:rsid w:val="0063097A"/>
    <w:rsid w:val="006A2281"/>
    <w:rsid w:val="006D7291"/>
    <w:rsid w:val="006D756E"/>
    <w:rsid w:val="00723691"/>
    <w:rsid w:val="00804ADD"/>
    <w:rsid w:val="00816E76"/>
    <w:rsid w:val="008C1F86"/>
    <w:rsid w:val="00990AAE"/>
    <w:rsid w:val="009975B7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</cp:revision>
  <cp:lastPrinted>2021-02-20T10:12:00Z</cp:lastPrinted>
  <dcterms:created xsi:type="dcterms:W3CDTF">2021-09-06T10:35:00Z</dcterms:created>
  <dcterms:modified xsi:type="dcterms:W3CDTF">2021-09-06T11:59:00Z</dcterms:modified>
</cp:coreProperties>
</file>