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7D98" w:rsidRPr="003B7D98" w:rsidRDefault="003B7D98" w:rsidP="003B7D98">
      <w:pPr>
        <w:spacing w:after="0" w:line="240" w:lineRule="auto"/>
        <w:rPr>
          <w:rFonts w:ascii="Tahoma" w:eastAsia="Times New Roman" w:hAnsi="Tahoma" w:cs="Tahoma"/>
          <w:sz w:val="18"/>
          <w:szCs w:val="18"/>
          <w:lang w:eastAsia="ru-RU"/>
        </w:rPr>
      </w:pPr>
      <w:r w:rsidRPr="003B7D98">
        <w:rPr>
          <w:rFonts w:ascii="Tahoma" w:eastAsia="Times New Roman" w:hAnsi="Tahoma" w:cs="Tahoma"/>
          <w:sz w:val="18"/>
          <w:szCs w:val="18"/>
          <w:lang w:eastAsia="ru-RU"/>
        </w:rPr>
        <w:t xml:space="preserve">Извещение о проведении электронного аукциона </w:t>
      </w:r>
    </w:p>
    <w:p w:rsidR="003B7D98" w:rsidRPr="003B7D98" w:rsidRDefault="003B7D98" w:rsidP="003B7D98">
      <w:pPr>
        <w:spacing w:after="0" w:line="240" w:lineRule="auto"/>
        <w:rPr>
          <w:rFonts w:ascii="Tahoma" w:eastAsia="Times New Roman" w:hAnsi="Tahoma" w:cs="Tahoma"/>
          <w:sz w:val="18"/>
          <w:szCs w:val="18"/>
          <w:lang w:eastAsia="ru-RU"/>
        </w:rPr>
      </w:pPr>
      <w:r w:rsidRPr="003B7D98">
        <w:rPr>
          <w:rFonts w:ascii="Tahoma" w:eastAsia="Times New Roman" w:hAnsi="Tahoma" w:cs="Tahoma"/>
          <w:sz w:val="18"/>
          <w:szCs w:val="18"/>
          <w:lang w:eastAsia="ru-RU"/>
        </w:rPr>
        <w:t>для закупки №0318300008819000245</w:t>
      </w:r>
    </w:p>
    <w:tbl>
      <w:tblPr>
        <w:tblW w:w="5000" w:type="pct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55"/>
        <w:gridCol w:w="5783"/>
      </w:tblGrid>
      <w:tr w:rsidR="003B7D98" w:rsidRPr="003B7D98" w:rsidTr="003B7D98">
        <w:tc>
          <w:tcPr>
            <w:tcW w:w="2000" w:type="pct"/>
            <w:vAlign w:val="center"/>
            <w:hideMark/>
          </w:tcPr>
          <w:p w:rsidR="003B7D98" w:rsidRPr="003B7D98" w:rsidRDefault="003B7D98" w:rsidP="003B7D98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3000" w:type="pct"/>
            <w:vAlign w:val="center"/>
            <w:hideMark/>
          </w:tcPr>
          <w:p w:rsidR="003B7D98" w:rsidRPr="003B7D98" w:rsidRDefault="003B7D98" w:rsidP="003B7D98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</w:pPr>
          </w:p>
        </w:tc>
      </w:tr>
      <w:tr w:rsidR="003B7D98" w:rsidRPr="003B7D98" w:rsidTr="003B7D98">
        <w:tc>
          <w:tcPr>
            <w:tcW w:w="3866" w:type="dxa"/>
            <w:vAlign w:val="center"/>
            <w:hideMark/>
          </w:tcPr>
          <w:p w:rsidR="003B7D98" w:rsidRPr="003B7D98" w:rsidRDefault="003B7D98" w:rsidP="003B7D98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B7D98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  <w:t>Общая информация</w:t>
            </w:r>
          </w:p>
        </w:tc>
        <w:tc>
          <w:tcPr>
            <w:tcW w:w="5772" w:type="dxa"/>
            <w:vAlign w:val="center"/>
            <w:hideMark/>
          </w:tcPr>
          <w:p w:rsidR="003B7D98" w:rsidRPr="003B7D98" w:rsidRDefault="003B7D98" w:rsidP="003B7D9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3B7D98" w:rsidRPr="003B7D98" w:rsidTr="003B7D98">
        <w:tc>
          <w:tcPr>
            <w:tcW w:w="3866" w:type="dxa"/>
            <w:vAlign w:val="center"/>
            <w:hideMark/>
          </w:tcPr>
          <w:p w:rsidR="003B7D98" w:rsidRPr="003B7D98" w:rsidRDefault="003B7D98" w:rsidP="003B7D98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B7D98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Номер извещения</w:t>
            </w:r>
          </w:p>
        </w:tc>
        <w:tc>
          <w:tcPr>
            <w:tcW w:w="5772" w:type="dxa"/>
            <w:vAlign w:val="center"/>
            <w:hideMark/>
          </w:tcPr>
          <w:p w:rsidR="003B7D98" w:rsidRPr="003B7D98" w:rsidRDefault="003B7D98" w:rsidP="003B7D98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B7D98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0318300008819000245</w:t>
            </w:r>
          </w:p>
        </w:tc>
      </w:tr>
      <w:tr w:rsidR="003B7D98" w:rsidRPr="003B7D98" w:rsidTr="003B7D98">
        <w:tc>
          <w:tcPr>
            <w:tcW w:w="3866" w:type="dxa"/>
            <w:vAlign w:val="center"/>
            <w:hideMark/>
          </w:tcPr>
          <w:p w:rsidR="003B7D98" w:rsidRPr="003B7D98" w:rsidRDefault="003B7D98" w:rsidP="003B7D98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B7D98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Наименование объекта закупки</w:t>
            </w:r>
          </w:p>
        </w:tc>
        <w:tc>
          <w:tcPr>
            <w:tcW w:w="5772" w:type="dxa"/>
            <w:vAlign w:val="center"/>
            <w:hideMark/>
          </w:tcPr>
          <w:p w:rsidR="003B7D98" w:rsidRPr="003B7D98" w:rsidRDefault="003B7D98" w:rsidP="003B7D98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B7D98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Приобретение электротоваров и хозяйственного инвентаря</w:t>
            </w:r>
          </w:p>
        </w:tc>
      </w:tr>
      <w:tr w:rsidR="003B7D98" w:rsidRPr="003B7D98" w:rsidTr="003B7D98">
        <w:tc>
          <w:tcPr>
            <w:tcW w:w="3866" w:type="dxa"/>
            <w:vAlign w:val="center"/>
            <w:hideMark/>
          </w:tcPr>
          <w:p w:rsidR="003B7D98" w:rsidRPr="003B7D98" w:rsidRDefault="003B7D98" w:rsidP="003B7D98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B7D98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Способ определения поставщика (подрядчика, исполнителя)</w:t>
            </w:r>
          </w:p>
        </w:tc>
        <w:tc>
          <w:tcPr>
            <w:tcW w:w="5772" w:type="dxa"/>
            <w:vAlign w:val="center"/>
            <w:hideMark/>
          </w:tcPr>
          <w:p w:rsidR="003B7D98" w:rsidRPr="003B7D98" w:rsidRDefault="003B7D98" w:rsidP="003B7D98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B7D98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Электронный аукцион</w:t>
            </w:r>
          </w:p>
        </w:tc>
      </w:tr>
      <w:tr w:rsidR="003B7D98" w:rsidRPr="003B7D98" w:rsidTr="003B7D98">
        <w:tc>
          <w:tcPr>
            <w:tcW w:w="3866" w:type="dxa"/>
            <w:vAlign w:val="center"/>
            <w:hideMark/>
          </w:tcPr>
          <w:p w:rsidR="003B7D98" w:rsidRPr="003B7D98" w:rsidRDefault="003B7D98" w:rsidP="003B7D98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B7D98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Наименование электронной площадки в информационно-телекоммуникационной сети «Интернет»</w:t>
            </w:r>
          </w:p>
        </w:tc>
        <w:tc>
          <w:tcPr>
            <w:tcW w:w="5772" w:type="dxa"/>
            <w:vAlign w:val="center"/>
            <w:hideMark/>
          </w:tcPr>
          <w:p w:rsidR="003B7D98" w:rsidRPr="003B7D98" w:rsidRDefault="003B7D98" w:rsidP="003B7D98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B7D98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РТС-тендер</w:t>
            </w:r>
          </w:p>
        </w:tc>
      </w:tr>
      <w:tr w:rsidR="003B7D98" w:rsidRPr="003B7D98" w:rsidTr="003B7D98">
        <w:tc>
          <w:tcPr>
            <w:tcW w:w="3866" w:type="dxa"/>
            <w:vAlign w:val="center"/>
            <w:hideMark/>
          </w:tcPr>
          <w:p w:rsidR="003B7D98" w:rsidRPr="003B7D98" w:rsidRDefault="003B7D98" w:rsidP="003B7D98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B7D98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Адрес электронной площадки в информационно-телекоммуникационной сети «Интернет»</w:t>
            </w:r>
          </w:p>
        </w:tc>
        <w:tc>
          <w:tcPr>
            <w:tcW w:w="5772" w:type="dxa"/>
            <w:vAlign w:val="center"/>
            <w:hideMark/>
          </w:tcPr>
          <w:p w:rsidR="003B7D98" w:rsidRPr="003B7D98" w:rsidRDefault="003B7D98" w:rsidP="003B7D98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B7D98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http://www.rts-tender.ru</w:t>
            </w:r>
          </w:p>
        </w:tc>
      </w:tr>
      <w:tr w:rsidR="003B7D98" w:rsidRPr="003B7D98" w:rsidTr="003B7D98">
        <w:tc>
          <w:tcPr>
            <w:tcW w:w="3866" w:type="dxa"/>
            <w:vAlign w:val="center"/>
            <w:hideMark/>
          </w:tcPr>
          <w:p w:rsidR="003B7D98" w:rsidRPr="003B7D98" w:rsidRDefault="003B7D98" w:rsidP="003B7D98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B7D98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Размещение осуществляет</w:t>
            </w:r>
          </w:p>
        </w:tc>
        <w:tc>
          <w:tcPr>
            <w:tcW w:w="5772" w:type="dxa"/>
            <w:vAlign w:val="center"/>
            <w:hideMark/>
          </w:tcPr>
          <w:p w:rsidR="003B7D98" w:rsidRPr="003B7D98" w:rsidRDefault="003B7D98" w:rsidP="003B7D98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B7D98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Уполномоченный орган</w:t>
            </w:r>
            <w:r w:rsidRPr="003B7D98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br/>
              <w:t>МУНИЦИПАЛЬНОЕ КАЗЕННОЕ УЧРЕЖДЕНИЕ "МУНИЦИПАЛЬНЫЙ ЗАКАЗ" МУНИЦИПАЛЬНОГО ОБРАЗОВАНИЯ ТЕМРЮКСКИЙ РАЙОН</w:t>
            </w:r>
          </w:p>
        </w:tc>
      </w:tr>
      <w:tr w:rsidR="003B7D98" w:rsidRPr="003B7D98" w:rsidTr="003B7D98">
        <w:tc>
          <w:tcPr>
            <w:tcW w:w="3866" w:type="dxa"/>
            <w:vAlign w:val="center"/>
            <w:hideMark/>
          </w:tcPr>
          <w:p w:rsidR="003B7D98" w:rsidRPr="003B7D98" w:rsidRDefault="003B7D98" w:rsidP="003B7D98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B7D98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  <w:t>Контактная информация</w:t>
            </w:r>
          </w:p>
        </w:tc>
        <w:tc>
          <w:tcPr>
            <w:tcW w:w="5772" w:type="dxa"/>
            <w:vAlign w:val="center"/>
            <w:hideMark/>
          </w:tcPr>
          <w:p w:rsidR="003B7D98" w:rsidRPr="003B7D98" w:rsidRDefault="003B7D98" w:rsidP="003B7D9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3B7D98" w:rsidRPr="003B7D98" w:rsidTr="003B7D98">
        <w:tc>
          <w:tcPr>
            <w:tcW w:w="3866" w:type="dxa"/>
            <w:vAlign w:val="center"/>
            <w:hideMark/>
          </w:tcPr>
          <w:p w:rsidR="003B7D98" w:rsidRPr="003B7D98" w:rsidRDefault="003B7D98" w:rsidP="003B7D98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B7D98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Организация, осуществляющая размещение</w:t>
            </w:r>
          </w:p>
        </w:tc>
        <w:tc>
          <w:tcPr>
            <w:tcW w:w="5772" w:type="dxa"/>
            <w:vAlign w:val="center"/>
            <w:hideMark/>
          </w:tcPr>
          <w:p w:rsidR="003B7D98" w:rsidRPr="003B7D98" w:rsidRDefault="003B7D98" w:rsidP="003B7D98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B7D98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МУНИЦИПАЛЬНОЕ КАЗЕННОЕ УЧРЕЖДЕНИЕ "МУНИЦИПАЛЬНЫЙ ЗАКАЗ" МУНИЦИПАЛЬНОГО ОБРАЗОВАНИЯ ТЕМРЮКСКИЙ РАЙОН</w:t>
            </w:r>
          </w:p>
        </w:tc>
      </w:tr>
      <w:tr w:rsidR="003B7D98" w:rsidRPr="003B7D98" w:rsidTr="003B7D98">
        <w:tc>
          <w:tcPr>
            <w:tcW w:w="3866" w:type="dxa"/>
            <w:vAlign w:val="center"/>
            <w:hideMark/>
          </w:tcPr>
          <w:p w:rsidR="003B7D98" w:rsidRPr="003B7D98" w:rsidRDefault="003B7D98" w:rsidP="003B7D98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B7D98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Почтовый адрес</w:t>
            </w:r>
          </w:p>
        </w:tc>
        <w:tc>
          <w:tcPr>
            <w:tcW w:w="5772" w:type="dxa"/>
            <w:vAlign w:val="center"/>
            <w:hideMark/>
          </w:tcPr>
          <w:p w:rsidR="003B7D98" w:rsidRPr="003B7D98" w:rsidRDefault="003B7D98" w:rsidP="003B7D98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B7D98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Российская Федерация, 353500, Краснодарский край, Темрюкский р-н, Темрюк г, </w:t>
            </w:r>
            <w:proofErr w:type="gramStart"/>
            <w:r w:rsidRPr="003B7D98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УЛ</w:t>
            </w:r>
            <w:proofErr w:type="gramEnd"/>
            <w:r w:rsidRPr="003B7D98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 ЛЕНИНА, 65</w:t>
            </w:r>
          </w:p>
        </w:tc>
      </w:tr>
      <w:tr w:rsidR="003B7D98" w:rsidRPr="003B7D98" w:rsidTr="003B7D98">
        <w:tc>
          <w:tcPr>
            <w:tcW w:w="3866" w:type="dxa"/>
            <w:vAlign w:val="center"/>
            <w:hideMark/>
          </w:tcPr>
          <w:p w:rsidR="003B7D98" w:rsidRPr="003B7D98" w:rsidRDefault="003B7D98" w:rsidP="003B7D98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B7D98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Место нахождения</w:t>
            </w:r>
          </w:p>
        </w:tc>
        <w:tc>
          <w:tcPr>
            <w:tcW w:w="5772" w:type="dxa"/>
            <w:vAlign w:val="center"/>
            <w:hideMark/>
          </w:tcPr>
          <w:p w:rsidR="003B7D98" w:rsidRPr="003B7D98" w:rsidRDefault="003B7D98" w:rsidP="003B7D98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B7D98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Российская Федерация, 353500, Краснодарский край, Темрюкский р-н, Темрюк г, </w:t>
            </w:r>
            <w:proofErr w:type="gramStart"/>
            <w:r w:rsidRPr="003B7D98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УЛ</w:t>
            </w:r>
            <w:proofErr w:type="gramEnd"/>
            <w:r w:rsidRPr="003B7D98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 ЛЕНИНА, 65</w:t>
            </w:r>
          </w:p>
        </w:tc>
      </w:tr>
      <w:tr w:rsidR="003B7D98" w:rsidRPr="003B7D98" w:rsidTr="003B7D98">
        <w:tc>
          <w:tcPr>
            <w:tcW w:w="3866" w:type="dxa"/>
            <w:vAlign w:val="center"/>
            <w:hideMark/>
          </w:tcPr>
          <w:p w:rsidR="003B7D98" w:rsidRPr="003B7D98" w:rsidRDefault="003B7D98" w:rsidP="003B7D98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B7D98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Ответственное должностное лицо</w:t>
            </w:r>
          </w:p>
        </w:tc>
        <w:tc>
          <w:tcPr>
            <w:tcW w:w="5772" w:type="dxa"/>
            <w:vAlign w:val="center"/>
            <w:hideMark/>
          </w:tcPr>
          <w:p w:rsidR="003B7D98" w:rsidRPr="003B7D98" w:rsidRDefault="003B7D98" w:rsidP="003B7D98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proofErr w:type="spellStart"/>
            <w:r w:rsidRPr="003B7D98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Сдобнова</w:t>
            </w:r>
            <w:proofErr w:type="spellEnd"/>
            <w:r w:rsidRPr="003B7D98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 Ирина Фёдоровна</w:t>
            </w:r>
          </w:p>
        </w:tc>
      </w:tr>
      <w:tr w:rsidR="003B7D98" w:rsidRPr="003B7D98" w:rsidTr="003B7D98">
        <w:tc>
          <w:tcPr>
            <w:tcW w:w="3866" w:type="dxa"/>
            <w:vAlign w:val="center"/>
            <w:hideMark/>
          </w:tcPr>
          <w:p w:rsidR="003B7D98" w:rsidRPr="003B7D98" w:rsidRDefault="003B7D98" w:rsidP="003B7D98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B7D98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Адрес электронной почты</w:t>
            </w:r>
          </w:p>
        </w:tc>
        <w:tc>
          <w:tcPr>
            <w:tcW w:w="5772" w:type="dxa"/>
            <w:vAlign w:val="center"/>
            <w:hideMark/>
          </w:tcPr>
          <w:p w:rsidR="003B7D98" w:rsidRPr="003B7D98" w:rsidRDefault="003B7D98" w:rsidP="003B7D98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B7D98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torgitemryuk@yandex.ru</w:t>
            </w:r>
          </w:p>
        </w:tc>
      </w:tr>
      <w:tr w:rsidR="003B7D98" w:rsidRPr="003B7D98" w:rsidTr="003B7D98">
        <w:tc>
          <w:tcPr>
            <w:tcW w:w="3866" w:type="dxa"/>
            <w:vAlign w:val="center"/>
            <w:hideMark/>
          </w:tcPr>
          <w:p w:rsidR="003B7D98" w:rsidRPr="003B7D98" w:rsidRDefault="003B7D98" w:rsidP="003B7D98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B7D98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Номер контактного телефона</w:t>
            </w:r>
          </w:p>
        </w:tc>
        <w:tc>
          <w:tcPr>
            <w:tcW w:w="5772" w:type="dxa"/>
            <w:vAlign w:val="center"/>
            <w:hideMark/>
          </w:tcPr>
          <w:p w:rsidR="003B7D98" w:rsidRPr="003B7D98" w:rsidRDefault="003B7D98" w:rsidP="003B7D98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B7D98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8-86148-54878</w:t>
            </w:r>
          </w:p>
        </w:tc>
      </w:tr>
      <w:tr w:rsidR="003B7D98" w:rsidRPr="003B7D98" w:rsidTr="003B7D98">
        <w:tc>
          <w:tcPr>
            <w:tcW w:w="3866" w:type="dxa"/>
            <w:vAlign w:val="center"/>
            <w:hideMark/>
          </w:tcPr>
          <w:p w:rsidR="003B7D98" w:rsidRPr="003B7D98" w:rsidRDefault="003B7D98" w:rsidP="003B7D98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B7D98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Факс</w:t>
            </w:r>
          </w:p>
        </w:tc>
        <w:tc>
          <w:tcPr>
            <w:tcW w:w="5772" w:type="dxa"/>
            <w:vAlign w:val="center"/>
            <w:hideMark/>
          </w:tcPr>
          <w:p w:rsidR="003B7D98" w:rsidRPr="003B7D98" w:rsidRDefault="003B7D98" w:rsidP="003B7D98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B7D98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8-86148-54878</w:t>
            </w:r>
          </w:p>
        </w:tc>
      </w:tr>
      <w:tr w:rsidR="003B7D98" w:rsidRPr="003B7D98" w:rsidTr="003B7D98">
        <w:tc>
          <w:tcPr>
            <w:tcW w:w="3866" w:type="dxa"/>
            <w:vAlign w:val="center"/>
            <w:hideMark/>
          </w:tcPr>
          <w:p w:rsidR="003B7D98" w:rsidRPr="003B7D98" w:rsidRDefault="003B7D98" w:rsidP="003B7D98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B7D98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Дополнительная информация</w:t>
            </w:r>
          </w:p>
        </w:tc>
        <w:tc>
          <w:tcPr>
            <w:tcW w:w="5772" w:type="dxa"/>
            <w:vAlign w:val="center"/>
            <w:hideMark/>
          </w:tcPr>
          <w:p w:rsidR="003B7D98" w:rsidRPr="003B7D98" w:rsidRDefault="003B7D98" w:rsidP="003B7D98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B7D98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Заказчик: </w:t>
            </w:r>
            <w:proofErr w:type="gramStart"/>
            <w:r w:rsidRPr="003B7D98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Муниципальное бюджетное учреждение Темрюкского городского поселения Темрюкского района «Общественно-социальный центр» ИНН 2352044483 Место нахождение: 353500, Краснодарский край, г. Темрюк, ул. Мира, 152 Почтовый адрес: 353500, Краснодарский край, г. Темрюк, ул. Мира, 152 Адрес электронной почты: osctemryuka@mail.ru Контактный телефон: 8 (861-48) 4-28-65 Ответственное должностное лицо заказчика:</w:t>
            </w:r>
            <w:proofErr w:type="gramEnd"/>
            <w:r w:rsidRPr="003B7D98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3B7D98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Покровенко</w:t>
            </w:r>
            <w:proofErr w:type="spellEnd"/>
            <w:r w:rsidRPr="003B7D98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 Станислав Юрьевич Контрактный управляющий: </w:t>
            </w:r>
            <w:proofErr w:type="spellStart"/>
            <w:r w:rsidRPr="003B7D98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Покровенко</w:t>
            </w:r>
            <w:proofErr w:type="spellEnd"/>
            <w:r w:rsidRPr="003B7D98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 Юлия Петровна </w:t>
            </w:r>
          </w:p>
        </w:tc>
      </w:tr>
      <w:tr w:rsidR="003B7D98" w:rsidRPr="003B7D98" w:rsidTr="003B7D98">
        <w:tc>
          <w:tcPr>
            <w:tcW w:w="3866" w:type="dxa"/>
            <w:vAlign w:val="center"/>
            <w:hideMark/>
          </w:tcPr>
          <w:p w:rsidR="003B7D98" w:rsidRPr="003B7D98" w:rsidRDefault="003B7D98" w:rsidP="003B7D98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B7D98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  <w:t>Информация о процедуре закупки</w:t>
            </w:r>
          </w:p>
        </w:tc>
        <w:tc>
          <w:tcPr>
            <w:tcW w:w="5772" w:type="dxa"/>
            <w:vAlign w:val="center"/>
            <w:hideMark/>
          </w:tcPr>
          <w:p w:rsidR="003B7D98" w:rsidRPr="003B7D98" w:rsidRDefault="003B7D98" w:rsidP="003B7D9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3B7D98" w:rsidRPr="003B7D98" w:rsidTr="003B7D98">
        <w:tc>
          <w:tcPr>
            <w:tcW w:w="3866" w:type="dxa"/>
            <w:vAlign w:val="center"/>
            <w:hideMark/>
          </w:tcPr>
          <w:p w:rsidR="003B7D98" w:rsidRPr="003B7D98" w:rsidRDefault="003B7D98" w:rsidP="003B7D98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B7D98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Дата и время начала подачи заявок</w:t>
            </w:r>
          </w:p>
        </w:tc>
        <w:tc>
          <w:tcPr>
            <w:tcW w:w="5772" w:type="dxa"/>
            <w:vAlign w:val="center"/>
            <w:hideMark/>
          </w:tcPr>
          <w:p w:rsidR="003B7D98" w:rsidRPr="003B7D98" w:rsidRDefault="003B7D98" w:rsidP="003B7D98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B7D98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Значение соответствует фактической дате и времени размещения извещения по местному времени организации, осуществляющей размещение</w:t>
            </w:r>
          </w:p>
        </w:tc>
      </w:tr>
      <w:tr w:rsidR="003B7D98" w:rsidRPr="003B7D98" w:rsidTr="003B7D98">
        <w:tc>
          <w:tcPr>
            <w:tcW w:w="3866" w:type="dxa"/>
            <w:vAlign w:val="center"/>
            <w:hideMark/>
          </w:tcPr>
          <w:p w:rsidR="003B7D98" w:rsidRPr="003B7D98" w:rsidRDefault="003B7D98" w:rsidP="003B7D98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B7D98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Дата и время окончания подачи заявок</w:t>
            </w:r>
          </w:p>
        </w:tc>
        <w:tc>
          <w:tcPr>
            <w:tcW w:w="5772" w:type="dxa"/>
            <w:vAlign w:val="center"/>
            <w:hideMark/>
          </w:tcPr>
          <w:p w:rsidR="003B7D98" w:rsidRPr="003B7D98" w:rsidRDefault="003B7D98" w:rsidP="003B7D98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B7D98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26.06.2019 09:00</w:t>
            </w:r>
          </w:p>
        </w:tc>
      </w:tr>
      <w:tr w:rsidR="003B7D98" w:rsidRPr="003B7D98" w:rsidTr="003B7D98">
        <w:tc>
          <w:tcPr>
            <w:tcW w:w="3866" w:type="dxa"/>
            <w:vAlign w:val="center"/>
            <w:hideMark/>
          </w:tcPr>
          <w:p w:rsidR="003B7D98" w:rsidRPr="003B7D98" w:rsidRDefault="003B7D98" w:rsidP="003B7D98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B7D98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Место подачи заявок</w:t>
            </w:r>
          </w:p>
        </w:tc>
        <w:tc>
          <w:tcPr>
            <w:tcW w:w="5772" w:type="dxa"/>
            <w:vAlign w:val="center"/>
            <w:hideMark/>
          </w:tcPr>
          <w:p w:rsidR="003B7D98" w:rsidRPr="003B7D98" w:rsidRDefault="003B7D98" w:rsidP="003B7D98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B7D98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Электронная площадка России "РТС-тендер"</w:t>
            </w:r>
          </w:p>
        </w:tc>
      </w:tr>
      <w:tr w:rsidR="003B7D98" w:rsidRPr="003B7D98" w:rsidTr="003B7D98">
        <w:tc>
          <w:tcPr>
            <w:tcW w:w="3866" w:type="dxa"/>
            <w:vAlign w:val="center"/>
            <w:hideMark/>
          </w:tcPr>
          <w:p w:rsidR="003B7D98" w:rsidRPr="003B7D98" w:rsidRDefault="003B7D98" w:rsidP="003B7D98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B7D98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Порядок подачи заявок</w:t>
            </w:r>
          </w:p>
        </w:tc>
        <w:tc>
          <w:tcPr>
            <w:tcW w:w="5772" w:type="dxa"/>
            <w:vAlign w:val="center"/>
            <w:hideMark/>
          </w:tcPr>
          <w:p w:rsidR="003B7D98" w:rsidRPr="003B7D98" w:rsidRDefault="003B7D98" w:rsidP="003B7D98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B7D98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Согласно Приложению 1 «Порядок подачи заявок на участие в электронном аукционе» к извещению о проведении электронного аукциона </w:t>
            </w:r>
          </w:p>
        </w:tc>
      </w:tr>
      <w:tr w:rsidR="003B7D98" w:rsidRPr="003B7D98" w:rsidTr="003B7D98">
        <w:tc>
          <w:tcPr>
            <w:tcW w:w="3866" w:type="dxa"/>
            <w:vAlign w:val="center"/>
            <w:hideMark/>
          </w:tcPr>
          <w:p w:rsidR="003B7D98" w:rsidRPr="003B7D98" w:rsidRDefault="003B7D98" w:rsidP="003B7D98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B7D98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Дата </w:t>
            </w:r>
            <w:proofErr w:type="gramStart"/>
            <w:r w:rsidRPr="003B7D98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окончания срока рассмотрения первых частей заявок участников</w:t>
            </w:r>
            <w:proofErr w:type="gramEnd"/>
          </w:p>
        </w:tc>
        <w:tc>
          <w:tcPr>
            <w:tcW w:w="5772" w:type="dxa"/>
            <w:vAlign w:val="center"/>
            <w:hideMark/>
          </w:tcPr>
          <w:p w:rsidR="003B7D98" w:rsidRPr="003B7D98" w:rsidRDefault="003B7D98" w:rsidP="003B7D98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B7D98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27.06.2019</w:t>
            </w:r>
          </w:p>
        </w:tc>
      </w:tr>
      <w:tr w:rsidR="003B7D98" w:rsidRPr="003B7D98" w:rsidTr="003B7D98">
        <w:tc>
          <w:tcPr>
            <w:tcW w:w="3866" w:type="dxa"/>
            <w:vAlign w:val="center"/>
            <w:hideMark/>
          </w:tcPr>
          <w:p w:rsidR="003B7D98" w:rsidRPr="003B7D98" w:rsidRDefault="003B7D98" w:rsidP="003B7D98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B7D98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Дата проведения аукциона в электронной форме</w:t>
            </w:r>
          </w:p>
        </w:tc>
        <w:tc>
          <w:tcPr>
            <w:tcW w:w="5772" w:type="dxa"/>
            <w:vAlign w:val="center"/>
            <w:hideMark/>
          </w:tcPr>
          <w:p w:rsidR="003B7D98" w:rsidRPr="003B7D98" w:rsidRDefault="003B7D98" w:rsidP="003B7D98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B7D98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01.07.2019</w:t>
            </w:r>
          </w:p>
        </w:tc>
      </w:tr>
      <w:tr w:rsidR="003B7D98" w:rsidRPr="003B7D98" w:rsidTr="003B7D98">
        <w:tc>
          <w:tcPr>
            <w:tcW w:w="3866" w:type="dxa"/>
            <w:vAlign w:val="center"/>
            <w:hideMark/>
          </w:tcPr>
          <w:p w:rsidR="003B7D98" w:rsidRPr="003B7D98" w:rsidRDefault="003B7D98" w:rsidP="003B7D98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B7D98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Дополнительная информация</w:t>
            </w:r>
          </w:p>
        </w:tc>
        <w:tc>
          <w:tcPr>
            <w:tcW w:w="5772" w:type="dxa"/>
            <w:vAlign w:val="center"/>
            <w:hideMark/>
          </w:tcPr>
          <w:p w:rsidR="003B7D98" w:rsidRPr="003B7D98" w:rsidRDefault="003B7D98" w:rsidP="003B7D98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B7D98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Информация отсутствует</w:t>
            </w:r>
          </w:p>
        </w:tc>
      </w:tr>
      <w:tr w:rsidR="003B7D98" w:rsidRPr="003B7D98" w:rsidTr="003B7D98">
        <w:tc>
          <w:tcPr>
            <w:tcW w:w="3866" w:type="dxa"/>
            <w:vAlign w:val="center"/>
            <w:hideMark/>
          </w:tcPr>
          <w:p w:rsidR="003B7D98" w:rsidRPr="003B7D98" w:rsidRDefault="003B7D98" w:rsidP="003B7D98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B7D98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  <w:t xml:space="preserve">Условия контрактов </w:t>
            </w:r>
          </w:p>
        </w:tc>
        <w:tc>
          <w:tcPr>
            <w:tcW w:w="5772" w:type="dxa"/>
            <w:vAlign w:val="center"/>
            <w:hideMark/>
          </w:tcPr>
          <w:p w:rsidR="003B7D98" w:rsidRPr="003B7D98" w:rsidRDefault="003B7D98" w:rsidP="003B7D9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3B7D98" w:rsidRPr="003B7D98" w:rsidTr="003B7D98">
        <w:tc>
          <w:tcPr>
            <w:tcW w:w="3866" w:type="dxa"/>
            <w:vAlign w:val="center"/>
            <w:hideMark/>
          </w:tcPr>
          <w:p w:rsidR="003B7D98" w:rsidRPr="003B7D98" w:rsidRDefault="003B7D98" w:rsidP="003B7D98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B7D98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Начальная (максимальная) цена контракта</w:t>
            </w:r>
          </w:p>
        </w:tc>
        <w:tc>
          <w:tcPr>
            <w:tcW w:w="5772" w:type="dxa"/>
            <w:vAlign w:val="center"/>
            <w:hideMark/>
          </w:tcPr>
          <w:p w:rsidR="003B7D98" w:rsidRPr="003B7D98" w:rsidRDefault="003B7D98" w:rsidP="003B7D98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B7D98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318158.35 Российский рубль</w:t>
            </w:r>
          </w:p>
        </w:tc>
      </w:tr>
      <w:tr w:rsidR="003B7D98" w:rsidRPr="003B7D98" w:rsidTr="003B7D98">
        <w:tc>
          <w:tcPr>
            <w:tcW w:w="3866" w:type="dxa"/>
            <w:vAlign w:val="center"/>
            <w:hideMark/>
          </w:tcPr>
          <w:p w:rsidR="003B7D98" w:rsidRPr="003B7D98" w:rsidRDefault="003B7D98" w:rsidP="003B7D98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B7D98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Источник финансирования</w:t>
            </w:r>
          </w:p>
        </w:tc>
        <w:tc>
          <w:tcPr>
            <w:tcW w:w="5772" w:type="dxa"/>
            <w:vAlign w:val="center"/>
            <w:hideMark/>
          </w:tcPr>
          <w:p w:rsidR="003B7D98" w:rsidRPr="003B7D98" w:rsidRDefault="003B7D98" w:rsidP="003B7D98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B7D98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Бюджет Темрюкского городского поселения Темрюкского района - 318 158,35 рублей</w:t>
            </w:r>
          </w:p>
        </w:tc>
      </w:tr>
      <w:tr w:rsidR="003B7D98" w:rsidRPr="003B7D98" w:rsidTr="003B7D98">
        <w:tc>
          <w:tcPr>
            <w:tcW w:w="3866" w:type="dxa"/>
            <w:vAlign w:val="center"/>
            <w:hideMark/>
          </w:tcPr>
          <w:p w:rsidR="003B7D98" w:rsidRPr="003B7D98" w:rsidRDefault="003B7D98" w:rsidP="003B7D98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B7D98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Идентификационный код закупки</w:t>
            </w:r>
          </w:p>
        </w:tc>
        <w:tc>
          <w:tcPr>
            <w:tcW w:w="5772" w:type="dxa"/>
            <w:vAlign w:val="center"/>
            <w:hideMark/>
          </w:tcPr>
          <w:p w:rsidR="003B7D98" w:rsidRPr="003B7D98" w:rsidRDefault="003B7D98" w:rsidP="003B7D98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B7D98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193235204448323520100100910910000000</w:t>
            </w:r>
          </w:p>
        </w:tc>
      </w:tr>
      <w:tr w:rsidR="003B7D98" w:rsidRPr="003B7D98" w:rsidTr="003B7D98">
        <w:tc>
          <w:tcPr>
            <w:tcW w:w="3866" w:type="dxa"/>
            <w:vAlign w:val="center"/>
            <w:hideMark/>
          </w:tcPr>
          <w:p w:rsidR="003B7D98" w:rsidRPr="003B7D98" w:rsidRDefault="003B7D98" w:rsidP="003B7D98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B7D98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  <w:t>Требования заказчиков</w:t>
            </w:r>
          </w:p>
        </w:tc>
        <w:tc>
          <w:tcPr>
            <w:tcW w:w="5772" w:type="dxa"/>
            <w:vAlign w:val="center"/>
            <w:hideMark/>
          </w:tcPr>
          <w:p w:rsidR="003B7D98" w:rsidRPr="003B7D98" w:rsidRDefault="003B7D98" w:rsidP="003B7D9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3B7D98" w:rsidRPr="003B7D98" w:rsidTr="003B7D98">
        <w:tc>
          <w:tcPr>
            <w:tcW w:w="3866" w:type="dxa"/>
            <w:vAlign w:val="center"/>
            <w:hideMark/>
          </w:tcPr>
          <w:p w:rsidR="003B7D98" w:rsidRPr="003B7D98" w:rsidRDefault="003B7D98" w:rsidP="003B7D98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B7D98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1 МУНИЦИПАЛЬНОЕ БЮДЖЕТНОЕ УЧРЕЖДЕНИЕ ТЕМРЮКСКОГО ГОРОДСКОГО ПОСЕЛЕНИЯ ТЕМРЮКСКОГО РАЙОНА "ОБЩЕСТВЕННО-СОЦИАЛЬНЫЙ ЦЕНТР"</w:t>
            </w:r>
          </w:p>
        </w:tc>
        <w:tc>
          <w:tcPr>
            <w:tcW w:w="5772" w:type="dxa"/>
            <w:vAlign w:val="center"/>
            <w:hideMark/>
          </w:tcPr>
          <w:p w:rsidR="003B7D98" w:rsidRPr="003B7D98" w:rsidRDefault="003B7D98" w:rsidP="003B7D98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</w:tr>
      <w:tr w:rsidR="003B7D98" w:rsidRPr="003B7D98" w:rsidTr="003B7D98">
        <w:tc>
          <w:tcPr>
            <w:tcW w:w="3866" w:type="dxa"/>
            <w:vAlign w:val="center"/>
            <w:hideMark/>
          </w:tcPr>
          <w:p w:rsidR="003B7D98" w:rsidRPr="003B7D98" w:rsidRDefault="003B7D98" w:rsidP="003B7D98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B7D98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Начальная (максимальная) цена контракта Заказчика</w:t>
            </w:r>
          </w:p>
        </w:tc>
        <w:tc>
          <w:tcPr>
            <w:tcW w:w="5772" w:type="dxa"/>
            <w:vAlign w:val="center"/>
            <w:hideMark/>
          </w:tcPr>
          <w:p w:rsidR="003B7D98" w:rsidRPr="003B7D98" w:rsidRDefault="003B7D98" w:rsidP="003B7D98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B7D98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318158.35 Российский рубль</w:t>
            </w:r>
          </w:p>
        </w:tc>
      </w:tr>
      <w:tr w:rsidR="003B7D98" w:rsidRPr="003B7D98" w:rsidTr="003B7D98">
        <w:tc>
          <w:tcPr>
            <w:tcW w:w="3866" w:type="dxa"/>
            <w:vAlign w:val="center"/>
            <w:hideMark/>
          </w:tcPr>
          <w:p w:rsidR="003B7D98" w:rsidRPr="003B7D98" w:rsidRDefault="003B7D98" w:rsidP="003B7D98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B7D98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Место доставки товара, выполнения работы или оказания услуги</w:t>
            </w:r>
          </w:p>
        </w:tc>
        <w:tc>
          <w:tcPr>
            <w:tcW w:w="5772" w:type="dxa"/>
            <w:vAlign w:val="center"/>
            <w:hideMark/>
          </w:tcPr>
          <w:p w:rsidR="003B7D98" w:rsidRPr="003B7D98" w:rsidRDefault="003B7D98" w:rsidP="003B7D98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B7D98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Краснодарский край, г. Темрюк, ул. Мира, 152 (в рабочие дни с 8:00 до 17:00 часов)</w:t>
            </w:r>
          </w:p>
        </w:tc>
      </w:tr>
      <w:tr w:rsidR="003B7D98" w:rsidRPr="003B7D98" w:rsidTr="003B7D98">
        <w:tc>
          <w:tcPr>
            <w:tcW w:w="3866" w:type="dxa"/>
            <w:vAlign w:val="center"/>
            <w:hideMark/>
          </w:tcPr>
          <w:p w:rsidR="003B7D98" w:rsidRPr="003B7D98" w:rsidRDefault="003B7D98" w:rsidP="003B7D98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B7D98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Сроки поставки товара или завершения работы либо график оказания услуг</w:t>
            </w:r>
          </w:p>
        </w:tc>
        <w:tc>
          <w:tcPr>
            <w:tcW w:w="5772" w:type="dxa"/>
            <w:vAlign w:val="center"/>
            <w:hideMark/>
          </w:tcPr>
          <w:p w:rsidR="003B7D98" w:rsidRPr="003B7D98" w:rsidRDefault="003B7D98" w:rsidP="003B7D98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B7D98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с момента подписания контракта по 29.11.2019 г. / партиями</w:t>
            </w:r>
          </w:p>
        </w:tc>
      </w:tr>
      <w:tr w:rsidR="003B7D98" w:rsidRPr="003B7D98" w:rsidTr="003B7D98">
        <w:tc>
          <w:tcPr>
            <w:tcW w:w="3866" w:type="dxa"/>
            <w:vAlign w:val="center"/>
            <w:hideMark/>
          </w:tcPr>
          <w:p w:rsidR="003B7D98" w:rsidRPr="003B7D98" w:rsidRDefault="003B7D98" w:rsidP="003B7D98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B7D98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  <w:t>Обеспечение заявок</w:t>
            </w:r>
          </w:p>
        </w:tc>
        <w:tc>
          <w:tcPr>
            <w:tcW w:w="5772" w:type="dxa"/>
            <w:vAlign w:val="center"/>
            <w:hideMark/>
          </w:tcPr>
          <w:p w:rsidR="003B7D98" w:rsidRPr="003B7D98" w:rsidRDefault="003B7D98" w:rsidP="003B7D9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3B7D98" w:rsidRPr="003B7D98" w:rsidTr="003B7D98">
        <w:tc>
          <w:tcPr>
            <w:tcW w:w="3866" w:type="dxa"/>
            <w:vAlign w:val="center"/>
            <w:hideMark/>
          </w:tcPr>
          <w:p w:rsidR="003B7D98" w:rsidRPr="003B7D98" w:rsidRDefault="003B7D98" w:rsidP="003B7D98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B7D98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lastRenderedPageBreak/>
              <w:t>Обеспечение заявок не требуется</w:t>
            </w:r>
          </w:p>
        </w:tc>
        <w:tc>
          <w:tcPr>
            <w:tcW w:w="5772" w:type="dxa"/>
            <w:vAlign w:val="center"/>
            <w:hideMark/>
          </w:tcPr>
          <w:p w:rsidR="003B7D98" w:rsidRPr="003B7D98" w:rsidRDefault="003B7D98" w:rsidP="003B7D98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</w:tr>
      <w:tr w:rsidR="003B7D98" w:rsidRPr="003B7D98" w:rsidTr="003B7D98">
        <w:tc>
          <w:tcPr>
            <w:tcW w:w="3866" w:type="dxa"/>
            <w:vAlign w:val="center"/>
            <w:hideMark/>
          </w:tcPr>
          <w:p w:rsidR="003B7D98" w:rsidRPr="003B7D98" w:rsidRDefault="003B7D98" w:rsidP="003B7D98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B7D98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  <w:t>Обеспечение исполнения контракта</w:t>
            </w:r>
          </w:p>
        </w:tc>
        <w:tc>
          <w:tcPr>
            <w:tcW w:w="5772" w:type="dxa"/>
            <w:vAlign w:val="center"/>
            <w:hideMark/>
          </w:tcPr>
          <w:p w:rsidR="003B7D98" w:rsidRPr="003B7D98" w:rsidRDefault="003B7D98" w:rsidP="003B7D9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3B7D98" w:rsidRPr="003B7D98" w:rsidTr="003B7D98">
        <w:tc>
          <w:tcPr>
            <w:tcW w:w="3866" w:type="dxa"/>
            <w:vAlign w:val="center"/>
            <w:hideMark/>
          </w:tcPr>
          <w:p w:rsidR="003B7D98" w:rsidRPr="003B7D98" w:rsidRDefault="003B7D98" w:rsidP="003B7D98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B7D98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Требуется обеспечение исполнения контракта</w:t>
            </w:r>
          </w:p>
        </w:tc>
        <w:tc>
          <w:tcPr>
            <w:tcW w:w="5772" w:type="dxa"/>
            <w:vAlign w:val="center"/>
            <w:hideMark/>
          </w:tcPr>
          <w:p w:rsidR="003B7D98" w:rsidRPr="003B7D98" w:rsidRDefault="003B7D98" w:rsidP="003B7D98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</w:tr>
      <w:tr w:rsidR="003B7D98" w:rsidRPr="003B7D98" w:rsidTr="003B7D98">
        <w:tc>
          <w:tcPr>
            <w:tcW w:w="3866" w:type="dxa"/>
            <w:vAlign w:val="center"/>
            <w:hideMark/>
          </w:tcPr>
          <w:p w:rsidR="003B7D98" w:rsidRPr="003B7D98" w:rsidRDefault="003B7D98" w:rsidP="003B7D98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B7D98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Размер обеспечения исполнения контракта</w:t>
            </w:r>
          </w:p>
        </w:tc>
        <w:tc>
          <w:tcPr>
            <w:tcW w:w="5772" w:type="dxa"/>
            <w:vAlign w:val="center"/>
            <w:hideMark/>
          </w:tcPr>
          <w:p w:rsidR="003B7D98" w:rsidRPr="003B7D98" w:rsidRDefault="003B7D98" w:rsidP="003B7D98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B7D98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15907.92 Российский рубль</w:t>
            </w:r>
          </w:p>
        </w:tc>
      </w:tr>
      <w:tr w:rsidR="003B7D98" w:rsidRPr="003B7D98" w:rsidTr="003B7D98">
        <w:tc>
          <w:tcPr>
            <w:tcW w:w="3866" w:type="dxa"/>
            <w:vAlign w:val="center"/>
            <w:hideMark/>
          </w:tcPr>
          <w:p w:rsidR="003B7D98" w:rsidRPr="003B7D98" w:rsidRDefault="003B7D98" w:rsidP="003B7D98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B7D98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Порядок предоставления обеспечения исполнения контракта, требования к обеспечению, информация о банковском сопровождении контракта </w:t>
            </w:r>
          </w:p>
        </w:tc>
        <w:tc>
          <w:tcPr>
            <w:tcW w:w="5772" w:type="dxa"/>
            <w:vAlign w:val="center"/>
            <w:hideMark/>
          </w:tcPr>
          <w:p w:rsidR="003B7D98" w:rsidRPr="003B7D98" w:rsidRDefault="003B7D98" w:rsidP="003B7D98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proofErr w:type="gramStart"/>
            <w:r w:rsidRPr="003B7D98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Согласно Приложения</w:t>
            </w:r>
            <w:proofErr w:type="gramEnd"/>
            <w:r w:rsidRPr="003B7D98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 № 3 «Срок и порядок предоставления обеспечения исполнения контракта» к извещению о проведении электронного аукциона. В случае</w:t>
            </w:r>
            <w:proofErr w:type="gramStart"/>
            <w:r w:rsidRPr="003B7D98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,</w:t>
            </w:r>
            <w:proofErr w:type="gramEnd"/>
            <w:r w:rsidRPr="003B7D98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 если предложенная в заявке участника электронного аукциона цена снижена на 25 и более процентов по отношению к начальной (максимальной) цене контракта, участник, с которым заключается контракт, предоставляет обеспечение исполнения контракта с учетом положений статьи 37 44-ФЗ. Информация о банковском сопровождении контракта - Не установлена </w:t>
            </w:r>
          </w:p>
        </w:tc>
      </w:tr>
      <w:tr w:rsidR="003B7D98" w:rsidRPr="003B7D98" w:rsidTr="003B7D98">
        <w:tc>
          <w:tcPr>
            <w:tcW w:w="3866" w:type="dxa"/>
            <w:vAlign w:val="center"/>
            <w:hideMark/>
          </w:tcPr>
          <w:p w:rsidR="003B7D98" w:rsidRPr="003B7D98" w:rsidRDefault="003B7D98" w:rsidP="003B7D98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B7D98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Платежные реквизиты для обеспечения исполнения контракта</w:t>
            </w:r>
          </w:p>
        </w:tc>
        <w:tc>
          <w:tcPr>
            <w:tcW w:w="5772" w:type="dxa"/>
            <w:vAlign w:val="center"/>
            <w:hideMark/>
          </w:tcPr>
          <w:p w:rsidR="003B7D98" w:rsidRPr="003B7D98" w:rsidRDefault="003B7D98" w:rsidP="003B7D98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B7D98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"Номер расчётного счёта" 40701810600001000038</w:t>
            </w:r>
          </w:p>
          <w:p w:rsidR="003B7D98" w:rsidRPr="003B7D98" w:rsidRDefault="003B7D98" w:rsidP="003B7D98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B7D98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"Номер лицевого счёта" 20186001134</w:t>
            </w:r>
          </w:p>
          <w:p w:rsidR="003B7D98" w:rsidRPr="003B7D98" w:rsidRDefault="003B7D98" w:rsidP="003B7D98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B7D98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"БИК" 040349001</w:t>
            </w:r>
          </w:p>
        </w:tc>
      </w:tr>
      <w:tr w:rsidR="003B7D98" w:rsidRPr="003B7D98" w:rsidTr="003B7D98">
        <w:tc>
          <w:tcPr>
            <w:tcW w:w="9638" w:type="dxa"/>
            <w:gridSpan w:val="2"/>
            <w:vAlign w:val="center"/>
            <w:hideMark/>
          </w:tcPr>
          <w:p w:rsidR="003B7D98" w:rsidRPr="003B7D98" w:rsidRDefault="003B7D98" w:rsidP="003B7D98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B7D98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  <w:t>Информация о банковском и (или) казначейском сопровождении контракта</w:t>
            </w:r>
          </w:p>
        </w:tc>
      </w:tr>
      <w:tr w:rsidR="003B7D98" w:rsidRPr="003B7D98" w:rsidTr="003B7D98">
        <w:tc>
          <w:tcPr>
            <w:tcW w:w="9638" w:type="dxa"/>
            <w:gridSpan w:val="2"/>
            <w:vAlign w:val="center"/>
            <w:hideMark/>
          </w:tcPr>
          <w:p w:rsidR="003B7D98" w:rsidRPr="003B7D98" w:rsidRDefault="003B7D98" w:rsidP="003B7D98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B7D98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Банковское или казначейское сопровождение контракта не требуется</w:t>
            </w:r>
          </w:p>
        </w:tc>
      </w:tr>
      <w:tr w:rsidR="003B7D98" w:rsidRPr="003B7D98" w:rsidTr="003B7D98">
        <w:tc>
          <w:tcPr>
            <w:tcW w:w="9638" w:type="dxa"/>
            <w:gridSpan w:val="2"/>
            <w:vAlign w:val="center"/>
            <w:hideMark/>
          </w:tcPr>
          <w:p w:rsidR="003B7D98" w:rsidRPr="003B7D98" w:rsidRDefault="003B7D98" w:rsidP="003B7D98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B7D98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  <w:t>Объект закупки</w:t>
            </w:r>
          </w:p>
        </w:tc>
      </w:tr>
      <w:tr w:rsidR="003B7D98" w:rsidRPr="003B7D98" w:rsidTr="003B7D98">
        <w:tc>
          <w:tcPr>
            <w:tcW w:w="9638" w:type="dxa"/>
            <w:gridSpan w:val="2"/>
            <w:vAlign w:val="center"/>
            <w:hideMark/>
          </w:tcPr>
          <w:p w:rsidR="003B7D98" w:rsidRPr="003B7D98" w:rsidRDefault="003B7D98" w:rsidP="003B7D98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B7D98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Российский рубль</w:t>
            </w:r>
          </w:p>
        </w:tc>
      </w:tr>
      <w:tr w:rsidR="003B7D98" w:rsidRPr="003B7D98" w:rsidTr="003B7D98">
        <w:tc>
          <w:tcPr>
            <w:tcW w:w="9638" w:type="dxa"/>
            <w:gridSpan w:val="2"/>
            <w:vAlign w:val="center"/>
            <w:hideMark/>
          </w:tcPr>
          <w:tbl>
            <w:tblPr>
              <w:tblW w:w="5000" w:type="pct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129"/>
              <w:gridCol w:w="851"/>
              <w:gridCol w:w="850"/>
              <w:gridCol w:w="709"/>
              <w:gridCol w:w="992"/>
              <w:gridCol w:w="1850"/>
              <w:gridCol w:w="874"/>
              <w:gridCol w:w="678"/>
              <w:gridCol w:w="853"/>
              <w:gridCol w:w="842"/>
            </w:tblGrid>
            <w:tr w:rsidR="003B7D98" w:rsidRPr="003B7D98" w:rsidTr="003B7D98">
              <w:tc>
                <w:tcPr>
                  <w:tcW w:w="1129" w:type="dxa"/>
                  <w:vMerge w:val="restart"/>
                  <w:vAlign w:val="center"/>
                  <w:hideMark/>
                </w:tcPr>
                <w:p w:rsidR="003B7D98" w:rsidRPr="003B7D98" w:rsidRDefault="003B7D98" w:rsidP="003B7D98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</w:pPr>
                  <w:r w:rsidRPr="003B7D98"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  <w:t>Наименование товара, работы, услуги по КТРУ</w:t>
                  </w:r>
                </w:p>
              </w:tc>
              <w:tc>
                <w:tcPr>
                  <w:tcW w:w="851" w:type="dxa"/>
                  <w:vMerge w:val="restart"/>
                  <w:vAlign w:val="center"/>
                  <w:hideMark/>
                </w:tcPr>
                <w:p w:rsidR="003B7D98" w:rsidRPr="003B7D98" w:rsidRDefault="003B7D98" w:rsidP="003B7D98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</w:pPr>
                  <w:r w:rsidRPr="003B7D98"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  <w:t>Код позиции</w:t>
                  </w:r>
                </w:p>
              </w:tc>
              <w:tc>
                <w:tcPr>
                  <w:tcW w:w="2551" w:type="dxa"/>
                  <w:gridSpan w:val="3"/>
                  <w:vAlign w:val="center"/>
                  <w:hideMark/>
                </w:tcPr>
                <w:p w:rsidR="003B7D98" w:rsidRPr="003B7D98" w:rsidRDefault="003B7D98" w:rsidP="003B7D98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</w:pPr>
                  <w:r w:rsidRPr="003B7D98"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  <w:t>Характеристики товара, работы, услуги</w:t>
                  </w:r>
                </w:p>
              </w:tc>
              <w:tc>
                <w:tcPr>
                  <w:tcW w:w="1850" w:type="dxa"/>
                  <w:vMerge w:val="restart"/>
                  <w:vAlign w:val="center"/>
                  <w:hideMark/>
                </w:tcPr>
                <w:p w:rsidR="003B7D98" w:rsidRPr="003B7D98" w:rsidRDefault="003B7D98" w:rsidP="003B7D98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</w:pPr>
                  <w:r w:rsidRPr="003B7D98"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  <w:t>Заказчик</w:t>
                  </w:r>
                </w:p>
              </w:tc>
              <w:tc>
                <w:tcPr>
                  <w:tcW w:w="874" w:type="dxa"/>
                  <w:vMerge w:val="restart"/>
                  <w:vAlign w:val="center"/>
                  <w:hideMark/>
                </w:tcPr>
                <w:p w:rsidR="003B7D98" w:rsidRPr="003B7D98" w:rsidRDefault="003B7D98" w:rsidP="003B7D98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</w:pPr>
                  <w:r w:rsidRPr="003B7D98"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  <w:t>Единица измерения</w:t>
                  </w:r>
                </w:p>
              </w:tc>
              <w:tc>
                <w:tcPr>
                  <w:tcW w:w="678" w:type="dxa"/>
                  <w:vMerge w:val="restart"/>
                  <w:vAlign w:val="center"/>
                  <w:hideMark/>
                </w:tcPr>
                <w:p w:rsidR="003B7D98" w:rsidRPr="003B7D98" w:rsidRDefault="003B7D98" w:rsidP="003B7D98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</w:pPr>
                  <w:r w:rsidRPr="003B7D98"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  <w:t>Количество</w:t>
                  </w:r>
                </w:p>
              </w:tc>
              <w:tc>
                <w:tcPr>
                  <w:tcW w:w="853" w:type="dxa"/>
                  <w:vMerge w:val="restart"/>
                  <w:vAlign w:val="center"/>
                  <w:hideMark/>
                </w:tcPr>
                <w:p w:rsidR="003B7D98" w:rsidRPr="003B7D98" w:rsidRDefault="003B7D98" w:rsidP="003B7D98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</w:pPr>
                  <w:r w:rsidRPr="003B7D98"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  <w:t xml:space="preserve">Цена за </w:t>
                  </w:r>
                  <w:proofErr w:type="spellStart"/>
                  <w:r w:rsidRPr="003B7D98"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  <w:t>ед</w:t>
                  </w:r>
                  <w:proofErr w:type="gramStart"/>
                  <w:r w:rsidRPr="003B7D98"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  <w:t>.и</w:t>
                  </w:r>
                  <w:proofErr w:type="gramEnd"/>
                  <w:r w:rsidRPr="003B7D98"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  <w:t>зм</w:t>
                  </w:r>
                  <w:proofErr w:type="spellEnd"/>
                  <w:r w:rsidRPr="003B7D98"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  <w:t>.</w:t>
                  </w:r>
                </w:p>
              </w:tc>
              <w:tc>
                <w:tcPr>
                  <w:tcW w:w="842" w:type="dxa"/>
                  <w:vMerge w:val="restart"/>
                  <w:vAlign w:val="center"/>
                  <w:hideMark/>
                </w:tcPr>
                <w:p w:rsidR="003B7D98" w:rsidRPr="003B7D98" w:rsidRDefault="003B7D98" w:rsidP="003B7D98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</w:pPr>
                  <w:r w:rsidRPr="003B7D98"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  <w:t>Стоимость</w:t>
                  </w:r>
                </w:p>
              </w:tc>
            </w:tr>
            <w:tr w:rsidR="003B7D98" w:rsidRPr="003B7D98" w:rsidTr="003B7D98">
              <w:tc>
                <w:tcPr>
                  <w:tcW w:w="1129" w:type="dxa"/>
                  <w:vMerge/>
                  <w:vAlign w:val="center"/>
                  <w:hideMark/>
                </w:tcPr>
                <w:p w:rsidR="003B7D98" w:rsidRPr="003B7D98" w:rsidRDefault="003B7D98" w:rsidP="003B7D98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851" w:type="dxa"/>
                  <w:vMerge/>
                  <w:vAlign w:val="center"/>
                  <w:hideMark/>
                </w:tcPr>
                <w:p w:rsidR="003B7D98" w:rsidRPr="003B7D98" w:rsidRDefault="003B7D98" w:rsidP="003B7D98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850" w:type="dxa"/>
                  <w:vAlign w:val="center"/>
                  <w:hideMark/>
                </w:tcPr>
                <w:p w:rsidR="003B7D98" w:rsidRPr="003B7D98" w:rsidRDefault="003B7D98" w:rsidP="003B7D98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</w:pPr>
                  <w:r w:rsidRPr="003B7D98"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  <w:t>Наименование</w:t>
                  </w:r>
                </w:p>
              </w:tc>
              <w:tc>
                <w:tcPr>
                  <w:tcW w:w="709" w:type="dxa"/>
                  <w:vAlign w:val="center"/>
                  <w:hideMark/>
                </w:tcPr>
                <w:p w:rsidR="003B7D98" w:rsidRPr="003B7D98" w:rsidRDefault="003B7D98" w:rsidP="003B7D98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</w:pPr>
                  <w:r w:rsidRPr="003B7D98"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  <w:t>Значение</w:t>
                  </w:r>
                </w:p>
              </w:tc>
              <w:tc>
                <w:tcPr>
                  <w:tcW w:w="992" w:type="dxa"/>
                  <w:vAlign w:val="center"/>
                  <w:hideMark/>
                </w:tcPr>
                <w:p w:rsidR="003B7D98" w:rsidRPr="003B7D98" w:rsidRDefault="003B7D98" w:rsidP="003B7D98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</w:pPr>
                  <w:r w:rsidRPr="003B7D98"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  <w:t>Единица измерения</w:t>
                  </w:r>
                </w:p>
              </w:tc>
              <w:tc>
                <w:tcPr>
                  <w:tcW w:w="1850" w:type="dxa"/>
                  <w:vMerge/>
                  <w:vAlign w:val="center"/>
                  <w:hideMark/>
                </w:tcPr>
                <w:p w:rsidR="003B7D98" w:rsidRPr="003B7D98" w:rsidRDefault="003B7D98" w:rsidP="003B7D98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874" w:type="dxa"/>
                  <w:vMerge/>
                  <w:vAlign w:val="center"/>
                  <w:hideMark/>
                </w:tcPr>
                <w:p w:rsidR="003B7D98" w:rsidRPr="003B7D98" w:rsidRDefault="003B7D98" w:rsidP="003B7D98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678" w:type="dxa"/>
                  <w:vMerge/>
                  <w:vAlign w:val="center"/>
                  <w:hideMark/>
                </w:tcPr>
                <w:p w:rsidR="003B7D98" w:rsidRPr="003B7D98" w:rsidRDefault="003B7D98" w:rsidP="003B7D98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853" w:type="dxa"/>
                  <w:vMerge/>
                  <w:vAlign w:val="center"/>
                  <w:hideMark/>
                </w:tcPr>
                <w:p w:rsidR="003B7D98" w:rsidRPr="003B7D98" w:rsidRDefault="003B7D98" w:rsidP="003B7D98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842" w:type="dxa"/>
                  <w:vMerge/>
                  <w:vAlign w:val="center"/>
                  <w:hideMark/>
                </w:tcPr>
                <w:p w:rsidR="003B7D98" w:rsidRPr="003B7D98" w:rsidRDefault="003B7D98" w:rsidP="003B7D98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3B7D98" w:rsidRPr="003B7D98" w:rsidTr="003B7D98">
              <w:tc>
                <w:tcPr>
                  <w:tcW w:w="1129" w:type="dxa"/>
                  <w:vMerge w:val="restart"/>
                  <w:vAlign w:val="center"/>
                  <w:hideMark/>
                </w:tcPr>
                <w:p w:rsidR="003B7D98" w:rsidRPr="003B7D98" w:rsidRDefault="003B7D98" w:rsidP="003B7D9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3B7D98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 xml:space="preserve">Зажим анкерный </w:t>
                  </w:r>
                </w:p>
              </w:tc>
              <w:tc>
                <w:tcPr>
                  <w:tcW w:w="851" w:type="dxa"/>
                  <w:vMerge w:val="restart"/>
                  <w:vAlign w:val="center"/>
                  <w:hideMark/>
                </w:tcPr>
                <w:p w:rsidR="003B7D98" w:rsidRPr="003B7D98" w:rsidRDefault="003B7D98" w:rsidP="003B7D9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3B7D98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27.90.40.190</w:t>
                  </w:r>
                </w:p>
              </w:tc>
              <w:tc>
                <w:tcPr>
                  <w:tcW w:w="2551" w:type="dxa"/>
                  <w:gridSpan w:val="3"/>
                  <w:vAlign w:val="center"/>
                  <w:hideMark/>
                </w:tcPr>
                <w:p w:rsidR="003B7D98" w:rsidRPr="003B7D98" w:rsidRDefault="003B7D98" w:rsidP="003B7D9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850" w:type="dxa"/>
                  <w:vMerge w:val="restart"/>
                  <w:vAlign w:val="center"/>
                  <w:hideMark/>
                </w:tcPr>
                <w:tbl>
                  <w:tblPr>
                    <w:tblW w:w="5000" w:type="pct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840"/>
                  </w:tblGrid>
                  <w:tr w:rsidR="003B7D98" w:rsidRPr="003B7D98" w:rsidTr="003B7D98">
                    <w:tc>
                      <w:tcPr>
                        <w:tcW w:w="1301" w:type="dxa"/>
                        <w:tcBorders>
                          <w:top w:val="nil"/>
                        </w:tcBorders>
                        <w:vAlign w:val="center"/>
                        <w:hideMark/>
                      </w:tcPr>
                      <w:p w:rsidR="003B7D98" w:rsidRPr="003B7D98" w:rsidRDefault="003B7D98" w:rsidP="003B7D98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3B7D98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МУНИЦИПАЛЬНОЕ БЮДЖЕТНОЕ УЧРЕЖДЕНИЕ ТЕМРЮКСКОГО ГОРОДСКОГО ПОСЕЛЕНИЯ ТЕМРЮКСКОГО РАЙОНА "ОБЩЕСТВЕННО-СОЦИАЛЬНЫЙ ЦЕНТР"</w:t>
                        </w:r>
                      </w:p>
                    </w:tc>
                  </w:tr>
                </w:tbl>
                <w:p w:rsidR="003B7D98" w:rsidRPr="003B7D98" w:rsidRDefault="003B7D98" w:rsidP="003B7D9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874" w:type="dxa"/>
                  <w:vMerge w:val="restart"/>
                  <w:vAlign w:val="center"/>
                  <w:hideMark/>
                </w:tcPr>
                <w:p w:rsidR="003B7D98" w:rsidRPr="003B7D98" w:rsidRDefault="003B7D98" w:rsidP="003B7D9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3B7D98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Штука</w:t>
                  </w:r>
                </w:p>
              </w:tc>
              <w:tc>
                <w:tcPr>
                  <w:tcW w:w="678" w:type="dxa"/>
                  <w:vMerge w:val="restart"/>
                  <w:vAlign w:val="center"/>
                  <w:hideMark/>
                </w:tcPr>
                <w:tbl>
                  <w:tblPr>
                    <w:tblW w:w="5000" w:type="pct"/>
                    <w:tblLayout w:type="fixed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668"/>
                  </w:tblGrid>
                  <w:tr w:rsidR="003B7D98" w:rsidRPr="003B7D98" w:rsidTr="003B7D98">
                    <w:tc>
                      <w:tcPr>
                        <w:tcW w:w="931" w:type="dxa"/>
                        <w:tcBorders>
                          <w:top w:val="nil"/>
                        </w:tcBorders>
                        <w:vAlign w:val="center"/>
                        <w:hideMark/>
                      </w:tcPr>
                      <w:p w:rsidR="003B7D98" w:rsidRPr="003B7D98" w:rsidRDefault="003B7D98" w:rsidP="003B7D98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3B7D98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300</w:t>
                        </w:r>
                      </w:p>
                    </w:tc>
                  </w:tr>
                </w:tbl>
                <w:p w:rsidR="003B7D98" w:rsidRPr="003B7D98" w:rsidRDefault="003B7D98" w:rsidP="003B7D9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853" w:type="dxa"/>
                  <w:vMerge w:val="restart"/>
                  <w:vAlign w:val="center"/>
                  <w:hideMark/>
                </w:tcPr>
                <w:p w:rsidR="003B7D98" w:rsidRPr="003B7D98" w:rsidRDefault="003B7D98" w:rsidP="003B7D9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3B7D98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86.03</w:t>
                  </w:r>
                </w:p>
              </w:tc>
              <w:tc>
                <w:tcPr>
                  <w:tcW w:w="842" w:type="dxa"/>
                  <w:vMerge w:val="restart"/>
                  <w:vAlign w:val="center"/>
                  <w:hideMark/>
                </w:tcPr>
                <w:p w:rsidR="003B7D98" w:rsidRPr="003B7D98" w:rsidRDefault="003B7D98" w:rsidP="003B7D9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3B7D98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25809.00</w:t>
                  </w:r>
                </w:p>
              </w:tc>
            </w:tr>
            <w:tr w:rsidR="003B7D98" w:rsidRPr="003B7D98" w:rsidTr="003B7D98">
              <w:tc>
                <w:tcPr>
                  <w:tcW w:w="1129" w:type="dxa"/>
                  <w:vMerge/>
                  <w:vAlign w:val="center"/>
                  <w:hideMark/>
                </w:tcPr>
                <w:p w:rsidR="003B7D98" w:rsidRPr="003B7D98" w:rsidRDefault="003B7D98" w:rsidP="003B7D9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851" w:type="dxa"/>
                  <w:vMerge/>
                  <w:vAlign w:val="center"/>
                  <w:hideMark/>
                </w:tcPr>
                <w:p w:rsidR="003B7D98" w:rsidRPr="003B7D98" w:rsidRDefault="003B7D98" w:rsidP="003B7D9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2551" w:type="dxa"/>
                  <w:gridSpan w:val="3"/>
                  <w:vAlign w:val="center"/>
                  <w:hideMark/>
                </w:tcPr>
                <w:p w:rsidR="003B7D98" w:rsidRPr="003B7D98" w:rsidRDefault="003B7D98" w:rsidP="003B7D9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3B7D98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Материал корпуса и саморегулируемого клина зажима полимер</w:t>
                  </w:r>
                </w:p>
              </w:tc>
              <w:tc>
                <w:tcPr>
                  <w:tcW w:w="1850" w:type="dxa"/>
                  <w:vMerge/>
                  <w:vAlign w:val="center"/>
                  <w:hideMark/>
                </w:tcPr>
                <w:p w:rsidR="003B7D98" w:rsidRPr="003B7D98" w:rsidRDefault="003B7D98" w:rsidP="003B7D9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874" w:type="dxa"/>
                  <w:vMerge/>
                  <w:vAlign w:val="center"/>
                  <w:hideMark/>
                </w:tcPr>
                <w:p w:rsidR="003B7D98" w:rsidRPr="003B7D98" w:rsidRDefault="003B7D98" w:rsidP="003B7D9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678" w:type="dxa"/>
                  <w:vMerge/>
                  <w:vAlign w:val="center"/>
                  <w:hideMark/>
                </w:tcPr>
                <w:p w:rsidR="003B7D98" w:rsidRPr="003B7D98" w:rsidRDefault="003B7D98" w:rsidP="003B7D9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853" w:type="dxa"/>
                  <w:vMerge/>
                  <w:vAlign w:val="center"/>
                  <w:hideMark/>
                </w:tcPr>
                <w:p w:rsidR="003B7D98" w:rsidRPr="003B7D98" w:rsidRDefault="003B7D98" w:rsidP="003B7D9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842" w:type="dxa"/>
                  <w:vMerge/>
                  <w:vAlign w:val="center"/>
                  <w:hideMark/>
                </w:tcPr>
                <w:p w:rsidR="003B7D98" w:rsidRPr="003B7D98" w:rsidRDefault="003B7D98" w:rsidP="003B7D9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3B7D98" w:rsidRPr="003B7D98" w:rsidTr="003B7D98">
              <w:tc>
                <w:tcPr>
                  <w:tcW w:w="1129" w:type="dxa"/>
                  <w:vMerge w:val="restart"/>
                  <w:vAlign w:val="center"/>
                  <w:hideMark/>
                </w:tcPr>
                <w:p w:rsidR="003B7D98" w:rsidRPr="003B7D98" w:rsidRDefault="003B7D98" w:rsidP="003B7D9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3B7D98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 xml:space="preserve">Зажим прокалывающий ответвительный </w:t>
                  </w:r>
                </w:p>
              </w:tc>
              <w:tc>
                <w:tcPr>
                  <w:tcW w:w="851" w:type="dxa"/>
                  <w:vMerge w:val="restart"/>
                  <w:vAlign w:val="center"/>
                  <w:hideMark/>
                </w:tcPr>
                <w:p w:rsidR="003B7D98" w:rsidRPr="003B7D98" w:rsidRDefault="003B7D98" w:rsidP="003B7D9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3B7D98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27.90.40.190</w:t>
                  </w:r>
                </w:p>
              </w:tc>
              <w:tc>
                <w:tcPr>
                  <w:tcW w:w="2551" w:type="dxa"/>
                  <w:gridSpan w:val="3"/>
                  <w:vAlign w:val="center"/>
                  <w:hideMark/>
                </w:tcPr>
                <w:p w:rsidR="003B7D98" w:rsidRPr="003B7D98" w:rsidRDefault="003B7D98" w:rsidP="003B7D9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850" w:type="dxa"/>
                  <w:vMerge w:val="restart"/>
                  <w:vAlign w:val="center"/>
                  <w:hideMark/>
                </w:tcPr>
                <w:tbl>
                  <w:tblPr>
                    <w:tblW w:w="5000" w:type="pct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840"/>
                  </w:tblGrid>
                  <w:tr w:rsidR="003B7D98" w:rsidRPr="003B7D98" w:rsidTr="003B7D98">
                    <w:tc>
                      <w:tcPr>
                        <w:tcW w:w="1301" w:type="dxa"/>
                        <w:tcBorders>
                          <w:top w:val="nil"/>
                        </w:tcBorders>
                        <w:vAlign w:val="center"/>
                        <w:hideMark/>
                      </w:tcPr>
                      <w:p w:rsidR="003B7D98" w:rsidRPr="003B7D98" w:rsidRDefault="003B7D98" w:rsidP="003B7D98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3B7D98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МУНИЦИПАЛЬНОЕ БЮДЖЕТНОЕ УЧРЕЖДЕНИЕ ТЕМРЮКСКОГО ГОРОДСКОГО ПОСЕЛЕНИЯ ТЕМРЮКСКОГО РАЙОНА "ОБЩЕСТВЕННО-СОЦИАЛЬНЫЙ ЦЕНТР"</w:t>
                        </w:r>
                      </w:p>
                    </w:tc>
                  </w:tr>
                </w:tbl>
                <w:p w:rsidR="003B7D98" w:rsidRPr="003B7D98" w:rsidRDefault="003B7D98" w:rsidP="003B7D9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874" w:type="dxa"/>
                  <w:vMerge w:val="restart"/>
                  <w:vAlign w:val="center"/>
                  <w:hideMark/>
                </w:tcPr>
                <w:p w:rsidR="003B7D98" w:rsidRPr="003B7D98" w:rsidRDefault="003B7D98" w:rsidP="003B7D9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3B7D98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Штука</w:t>
                  </w:r>
                </w:p>
              </w:tc>
              <w:tc>
                <w:tcPr>
                  <w:tcW w:w="678" w:type="dxa"/>
                  <w:vMerge w:val="restart"/>
                  <w:vAlign w:val="center"/>
                  <w:hideMark/>
                </w:tcPr>
                <w:tbl>
                  <w:tblPr>
                    <w:tblW w:w="5000" w:type="pct"/>
                    <w:tblLayout w:type="fixed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668"/>
                  </w:tblGrid>
                  <w:tr w:rsidR="003B7D98" w:rsidRPr="003B7D98" w:rsidTr="003B7D98">
                    <w:tc>
                      <w:tcPr>
                        <w:tcW w:w="931" w:type="dxa"/>
                        <w:tcBorders>
                          <w:top w:val="nil"/>
                        </w:tcBorders>
                        <w:vAlign w:val="center"/>
                        <w:hideMark/>
                      </w:tcPr>
                      <w:p w:rsidR="003B7D98" w:rsidRPr="003B7D98" w:rsidRDefault="003B7D98" w:rsidP="003B7D98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3B7D98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250</w:t>
                        </w:r>
                      </w:p>
                    </w:tc>
                  </w:tr>
                </w:tbl>
                <w:p w:rsidR="003B7D98" w:rsidRPr="003B7D98" w:rsidRDefault="003B7D98" w:rsidP="003B7D9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853" w:type="dxa"/>
                  <w:vMerge w:val="restart"/>
                  <w:vAlign w:val="center"/>
                  <w:hideMark/>
                </w:tcPr>
                <w:p w:rsidR="003B7D98" w:rsidRPr="003B7D98" w:rsidRDefault="003B7D98" w:rsidP="003B7D9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3B7D98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101.87</w:t>
                  </w:r>
                </w:p>
              </w:tc>
              <w:tc>
                <w:tcPr>
                  <w:tcW w:w="842" w:type="dxa"/>
                  <w:vMerge w:val="restart"/>
                  <w:vAlign w:val="center"/>
                  <w:hideMark/>
                </w:tcPr>
                <w:p w:rsidR="003B7D98" w:rsidRPr="003B7D98" w:rsidRDefault="003B7D98" w:rsidP="003B7D9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3B7D98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25467.50</w:t>
                  </w:r>
                </w:p>
              </w:tc>
            </w:tr>
            <w:tr w:rsidR="003B7D98" w:rsidRPr="003B7D98" w:rsidTr="003B7D98">
              <w:tc>
                <w:tcPr>
                  <w:tcW w:w="1129" w:type="dxa"/>
                  <w:vMerge/>
                  <w:vAlign w:val="center"/>
                  <w:hideMark/>
                </w:tcPr>
                <w:p w:rsidR="003B7D98" w:rsidRPr="003B7D98" w:rsidRDefault="003B7D98" w:rsidP="003B7D9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851" w:type="dxa"/>
                  <w:vMerge/>
                  <w:vAlign w:val="center"/>
                  <w:hideMark/>
                </w:tcPr>
                <w:p w:rsidR="003B7D98" w:rsidRPr="003B7D98" w:rsidRDefault="003B7D98" w:rsidP="003B7D9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2551" w:type="dxa"/>
                  <w:gridSpan w:val="3"/>
                  <w:vAlign w:val="center"/>
                  <w:hideMark/>
                </w:tcPr>
                <w:p w:rsidR="003B7D98" w:rsidRPr="003B7D98" w:rsidRDefault="003B7D98" w:rsidP="003B7D9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3B7D98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Корпус за</w:t>
                  </w:r>
                  <w:bookmarkStart w:id="0" w:name="_GoBack"/>
                  <w:bookmarkEnd w:id="0"/>
                  <w:r w:rsidRPr="003B7D98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жима выполнен из полимерного материала</w:t>
                  </w:r>
                </w:p>
              </w:tc>
              <w:tc>
                <w:tcPr>
                  <w:tcW w:w="1850" w:type="dxa"/>
                  <w:vMerge/>
                  <w:vAlign w:val="center"/>
                  <w:hideMark/>
                </w:tcPr>
                <w:p w:rsidR="003B7D98" w:rsidRPr="003B7D98" w:rsidRDefault="003B7D98" w:rsidP="003B7D9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874" w:type="dxa"/>
                  <w:vMerge/>
                  <w:vAlign w:val="center"/>
                  <w:hideMark/>
                </w:tcPr>
                <w:p w:rsidR="003B7D98" w:rsidRPr="003B7D98" w:rsidRDefault="003B7D98" w:rsidP="003B7D9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678" w:type="dxa"/>
                  <w:vMerge/>
                  <w:vAlign w:val="center"/>
                  <w:hideMark/>
                </w:tcPr>
                <w:p w:rsidR="003B7D98" w:rsidRPr="003B7D98" w:rsidRDefault="003B7D98" w:rsidP="003B7D9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853" w:type="dxa"/>
                  <w:vMerge/>
                  <w:vAlign w:val="center"/>
                  <w:hideMark/>
                </w:tcPr>
                <w:p w:rsidR="003B7D98" w:rsidRPr="003B7D98" w:rsidRDefault="003B7D98" w:rsidP="003B7D9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842" w:type="dxa"/>
                  <w:vMerge/>
                  <w:vAlign w:val="center"/>
                  <w:hideMark/>
                </w:tcPr>
                <w:p w:rsidR="003B7D98" w:rsidRPr="003B7D98" w:rsidRDefault="003B7D98" w:rsidP="003B7D9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3B7D98" w:rsidRPr="003B7D98" w:rsidTr="003B7D98">
              <w:tc>
                <w:tcPr>
                  <w:tcW w:w="1129" w:type="dxa"/>
                  <w:vMerge w:val="restart"/>
                  <w:vAlign w:val="center"/>
                  <w:hideMark/>
                </w:tcPr>
                <w:p w:rsidR="003B7D98" w:rsidRPr="003B7D98" w:rsidRDefault="003B7D98" w:rsidP="003B7D9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3B7D98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Импульсное зажигающее устройство</w:t>
                  </w:r>
                </w:p>
              </w:tc>
              <w:tc>
                <w:tcPr>
                  <w:tcW w:w="851" w:type="dxa"/>
                  <w:vMerge w:val="restart"/>
                  <w:vAlign w:val="center"/>
                  <w:hideMark/>
                </w:tcPr>
                <w:p w:rsidR="003B7D98" w:rsidRPr="003B7D98" w:rsidRDefault="003B7D98" w:rsidP="003B7D9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3B7D98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27.90.40.190</w:t>
                  </w:r>
                </w:p>
              </w:tc>
              <w:tc>
                <w:tcPr>
                  <w:tcW w:w="2551" w:type="dxa"/>
                  <w:gridSpan w:val="3"/>
                  <w:vAlign w:val="center"/>
                  <w:hideMark/>
                </w:tcPr>
                <w:p w:rsidR="003B7D98" w:rsidRPr="003B7D98" w:rsidRDefault="003B7D98" w:rsidP="003B7D9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850" w:type="dxa"/>
                  <w:vMerge w:val="restart"/>
                  <w:vAlign w:val="center"/>
                  <w:hideMark/>
                </w:tcPr>
                <w:tbl>
                  <w:tblPr>
                    <w:tblW w:w="5000" w:type="pct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840"/>
                  </w:tblGrid>
                  <w:tr w:rsidR="003B7D98" w:rsidRPr="003B7D98" w:rsidTr="003B7D98">
                    <w:tc>
                      <w:tcPr>
                        <w:tcW w:w="1301" w:type="dxa"/>
                        <w:tcBorders>
                          <w:top w:val="nil"/>
                        </w:tcBorders>
                        <w:vAlign w:val="center"/>
                        <w:hideMark/>
                      </w:tcPr>
                      <w:p w:rsidR="003B7D98" w:rsidRPr="003B7D98" w:rsidRDefault="003B7D98" w:rsidP="003B7D98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3B7D98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МУНИЦИПАЛЬНОЕ БЮДЖЕТНОЕ УЧРЕЖДЕНИЕ ТЕМРЮКСКОГО ГОРОДСКОГО ПОСЕЛЕНИЯ ТЕМРЮКСКОГО РАЙОНА "ОБЩЕСТВЕННО-СОЦИАЛЬНЫЙ ЦЕНТР"</w:t>
                        </w:r>
                      </w:p>
                    </w:tc>
                  </w:tr>
                </w:tbl>
                <w:p w:rsidR="003B7D98" w:rsidRPr="003B7D98" w:rsidRDefault="003B7D98" w:rsidP="003B7D9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874" w:type="dxa"/>
                  <w:vMerge w:val="restart"/>
                  <w:vAlign w:val="center"/>
                  <w:hideMark/>
                </w:tcPr>
                <w:p w:rsidR="003B7D98" w:rsidRPr="003B7D98" w:rsidRDefault="003B7D98" w:rsidP="003B7D9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3B7D98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Штука</w:t>
                  </w:r>
                </w:p>
              </w:tc>
              <w:tc>
                <w:tcPr>
                  <w:tcW w:w="678" w:type="dxa"/>
                  <w:vMerge w:val="restart"/>
                  <w:vAlign w:val="center"/>
                  <w:hideMark/>
                </w:tcPr>
                <w:tbl>
                  <w:tblPr>
                    <w:tblW w:w="5000" w:type="pct"/>
                    <w:tblLayout w:type="fixed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668"/>
                  </w:tblGrid>
                  <w:tr w:rsidR="003B7D98" w:rsidRPr="003B7D98" w:rsidTr="003B7D98">
                    <w:tc>
                      <w:tcPr>
                        <w:tcW w:w="931" w:type="dxa"/>
                        <w:tcBorders>
                          <w:top w:val="nil"/>
                        </w:tcBorders>
                        <w:vAlign w:val="center"/>
                        <w:hideMark/>
                      </w:tcPr>
                      <w:p w:rsidR="003B7D98" w:rsidRPr="003B7D98" w:rsidRDefault="003B7D98" w:rsidP="003B7D98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3B7D98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20</w:t>
                        </w:r>
                      </w:p>
                    </w:tc>
                  </w:tr>
                </w:tbl>
                <w:p w:rsidR="003B7D98" w:rsidRPr="003B7D98" w:rsidRDefault="003B7D98" w:rsidP="003B7D9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853" w:type="dxa"/>
                  <w:vMerge w:val="restart"/>
                  <w:vAlign w:val="center"/>
                  <w:hideMark/>
                </w:tcPr>
                <w:p w:rsidR="003B7D98" w:rsidRPr="003B7D98" w:rsidRDefault="003B7D98" w:rsidP="003B7D9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3B7D98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391.33</w:t>
                  </w:r>
                </w:p>
              </w:tc>
              <w:tc>
                <w:tcPr>
                  <w:tcW w:w="842" w:type="dxa"/>
                  <w:vMerge w:val="restart"/>
                  <w:vAlign w:val="center"/>
                  <w:hideMark/>
                </w:tcPr>
                <w:p w:rsidR="003B7D98" w:rsidRPr="003B7D98" w:rsidRDefault="003B7D98" w:rsidP="003B7D9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3B7D98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7826.60</w:t>
                  </w:r>
                </w:p>
              </w:tc>
            </w:tr>
            <w:tr w:rsidR="003B7D98" w:rsidRPr="003B7D98" w:rsidTr="003B7D98">
              <w:tc>
                <w:tcPr>
                  <w:tcW w:w="1129" w:type="dxa"/>
                  <w:vMerge/>
                  <w:vAlign w:val="center"/>
                  <w:hideMark/>
                </w:tcPr>
                <w:p w:rsidR="003B7D98" w:rsidRPr="003B7D98" w:rsidRDefault="003B7D98" w:rsidP="003B7D9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851" w:type="dxa"/>
                  <w:vMerge/>
                  <w:vAlign w:val="center"/>
                  <w:hideMark/>
                </w:tcPr>
                <w:p w:rsidR="003B7D98" w:rsidRPr="003B7D98" w:rsidRDefault="003B7D98" w:rsidP="003B7D9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2551" w:type="dxa"/>
                  <w:gridSpan w:val="3"/>
                  <w:vAlign w:val="center"/>
                  <w:hideMark/>
                </w:tcPr>
                <w:p w:rsidR="003B7D98" w:rsidRPr="003B7D98" w:rsidRDefault="003B7D98" w:rsidP="003B7D9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3B7D98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 xml:space="preserve">Вид </w:t>
                  </w:r>
                  <w:proofErr w:type="spellStart"/>
                  <w:r w:rsidRPr="003B7D98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трехконтактное</w:t>
                  </w:r>
                  <w:proofErr w:type="spellEnd"/>
                  <w:r w:rsidRPr="003B7D98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 xml:space="preserve"> устройство для лампы дуговой натриевой трубчатой (ДНаТ) </w:t>
                  </w:r>
                </w:p>
              </w:tc>
              <w:tc>
                <w:tcPr>
                  <w:tcW w:w="1850" w:type="dxa"/>
                  <w:vMerge/>
                  <w:vAlign w:val="center"/>
                  <w:hideMark/>
                </w:tcPr>
                <w:p w:rsidR="003B7D98" w:rsidRPr="003B7D98" w:rsidRDefault="003B7D98" w:rsidP="003B7D9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874" w:type="dxa"/>
                  <w:vMerge/>
                  <w:vAlign w:val="center"/>
                  <w:hideMark/>
                </w:tcPr>
                <w:p w:rsidR="003B7D98" w:rsidRPr="003B7D98" w:rsidRDefault="003B7D98" w:rsidP="003B7D9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678" w:type="dxa"/>
                  <w:vMerge/>
                  <w:vAlign w:val="center"/>
                  <w:hideMark/>
                </w:tcPr>
                <w:p w:rsidR="003B7D98" w:rsidRPr="003B7D98" w:rsidRDefault="003B7D98" w:rsidP="003B7D9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853" w:type="dxa"/>
                  <w:vMerge/>
                  <w:vAlign w:val="center"/>
                  <w:hideMark/>
                </w:tcPr>
                <w:p w:rsidR="003B7D98" w:rsidRPr="003B7D98" w:rsidRDefault="003B7D98" w:rsidP="003B7D9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842" w:type="dxa"/>
                  <w:vMerge/>
                  <w:vAlign w:val="center"/>
                  <w:hideMark/>
                </w:tcPr>
                <w:p w:rsidR="003B7D98" w:rsidRPr="003B7D98" w:rsidRDefault="003B7D98" w:rsidP="003B7D9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3B7D98" w:rsidRPr="003B7D98" w:rsidTr="003B7D98">
              <w:tc>
                <w:tcPr>
                  <w:tcW w:w="1129" w:type="dxa"/>
                  <w:vMerge w:val="restart"/>
                  <w:vAlign w:val="center"/>
                  <w:hideMark/>
                </w:tcPr>
                <w:p w:rsidR="003B7D98" w:rsidRPr="003B7D98" w:rsidRDefault="003B7D98" w:rsidP="003B7D9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3B7D98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 xml:space="preserve">Кронштейн анкерный </w:t>
                  </w:r>
                </w:p>
              </w:tc>
              <w:tc>
                <w:tcPr>
                  <w:tcW w:w="851" w:type="dxa"/>
                  <w:vMerge w:val="restart"/>
                  <w:vAlign w:val="center"/>
                  <w:hideMark/>
                </w:tcPr>
                <w:p w:rsidR="003B7D98" w:rsidRPr="003B7D98" w:rsidRDefault="003B7D98" w:rsidP="003B7D9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3B7D98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27.90.40.190</w:t>
                  </w:r>
                </w:p>
              </w:tc>
              <w:tc>
                <w:tcPr>
                  <w:tcW w:w="2551" w:type="dxa"/>
                  <w:gridSpan w:val="3"/>
                  <w:vAlign w:val="center"/>
                  <w:hideMark/>
                </w:tcPr>
                <w:p w:rsidR="003B7D98" w:rsidRPr="003B7D98" w:rsidRDefault="003B7D98" w:rsidP="003B7D9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850" w:type="dxa"/>
                  <w:vMerge w:val="restart"/>
                  <w:vAlign w:val="center"/>
                  <w:hideMark/>
                </w:tcPr>
                <w:tbl>
                  <w:tblPr>
                    <w:tblW w:w="5000" w:type="pct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840"/>
                  </w:tblGrid>
                  <w:tr w:rsidR="003B7D98" w:rsidRPr="003B7D98" w:rsidTr="003B7D98">
                    <w:tc>
                      <w:tcPr>
                        <w:tcW w:w="1301" w:type="dxa"/>
                        <w:tcBorders>
                          <w:top w:val="nil"/>
                        </w:tcBorders>
                        <w:vAlign w:val="center"/>
                        <w:hideMark/>
                      </w:tcPr>
                      <w:p w:rsidR="003B7D98" w:rsidRPr="003B7D98" w:rsidRDefault="003B7D98" w:rsidP="003B7D98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3B7D98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 xml:space="preserve">МУНИЦИПАЛЬНОЕ БЮДЖЕТНОЕ УЧРЕЖДЕНИЕ ТЕМРЮКСКОГО ГОРОДСКОГО ПОСЕЛЕНИЯ ТЕМРЮКСКОГО </w:t>
                        </w:r>
                        <w:r w:rsidRPr="003B7D98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lastRenderedPageBreak/>
                          <w:t>РАЙОНА "ОБЩЕСТВЕННО-СОЦИАЛЬНЫЙ ЦЕНТР"</w:t>
                        </w:r>
                      </w:p>
                    </w:tc>
                  </w:tr>
                </w:tbl>
                <w:p w:rsidR="003B7D98" w:rsidRPr="003B7D98" w:rsidRDefault="003B7D98" w:rsidP="003B7D9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874" w:type="dxa"/>
                  <w:vMerge w:val="restart"/>
                  <w:vAlign w:val="center"/>
                  <w:hideMark/>
                </w:tcPr>
                <w:p w:rsidR="003B7D98" w:rsidRPr="003B7D98" w:rsidRDefault="003B7D98" w:rsidP="003B7D9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3B7D98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lastRenderedPageBreak/>
                    <w:t>Штука</w:t>
                  </w:r>
                </w:p>
              </w:tc>
              <w:tc>
                <w:tcPr>
                  <w:tcW w:w="678" w:type="dxa"/>
                  <w:vMerge w:val="restart"/>
                  <w:vAlign w:val="center"/>
                  <w:hideMark/>
                </w:tcPr>
                <w:tbl>
                  <w:tblPr>
                    <w:tblW w:w="5000" w:type="pct"/>
                    <w:tblLayout w:type="fixed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668"/>
                  </w:tblGrid>
                  <w:tr w:rsidR="003B7D98" w:rsidRPr="003B7D98" w:rsidTr="003B7D98">
                    <w:tc>
                      <w:tcPr>
                        <w:tcW w:w="931" w:type="dxa"/>
                        <w:tcBorders>
                          <w:top w:val="nil"/>
                        </w:tcBorders>
                        <w:vAlign w:val="center"/>
                        <w:hideMark/>
                      </w:tcPr>
                      <w:p w:rsidR="003B7D98" w:rsidRPr="003B7D98" w:rsidRDefault="003B7D98" w:rsidP="003B7D98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3B7D98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100</w:t>
                        </w:r>
                      </w:p>
                    </w:tc>
                  </w:tr>
                </w:tbl>
                <w:p w:rsidR="003B7D98" w:rsidRPr="003B7D98" w:rsidRDefault="003B7D98" w:rsidP="003B7D9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853" w:type="dxa"/>
                  <w:vMerge w:val="restart"/>
                  <w:vAlign w:val="center"/>
                  <w:hideMark/>
                </w:tcPr>
                <w:p w:rsidR="003B7D98" w:rsidRPr="003B7D98" w:rsidRDefault="003B7D98" w:rsidP="003B7D9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3B7D98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134.67</w:t>
                  </w:r>
                </w:p>
              </w:tc>
              <w:tc>
                <w:tcPr>
                  <w:tcW w:w="842" w:type="dxa"/>
                  <w:vMerge w:val="restart"/>
                  <w:vAlign w:val="center"/>
                  <w:hideMark/>
                </w:tcPr>
                <w:p w:rsidR="003B7D98" w:rsidRPr="003B7D98" w:rsidRDefault="003B7D98" w:rsidP="003B7D9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3B7D98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13467.00</w:t>
                  </w:r>
                </w:p>
              </w:tc>
            </w:tr>
            <w:tr w:rsidR="003B7D98" w:rsidRPr="003B7D98" w:rsidTr="003B7D98">
              <w:tc>
                <w:tcPr>
                  <w:tcW w:w="1129" w:type="dxa"/>
                  <w:vMerge/>
                  <w:vAlign w:val="center"/>
                  <w:hideMark/>
                </w:tcPr>
                <w:p w:rsidR="003B7D98" w:rsidRPr="003B7D98" w:rsidRDefault="003B7D98" w:rsidP="003B7D9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851" w:type="dxa"/>
                  <w:vMerge/>
                  <w:vAlign w:val="center"/>
                  <w:hideMark/>
                </w:tcPr>
                <w:p w:rsidR="003B7D98" w:rsidRPr="003B7D98" w:rsidRDefault="003B7D98" w:rsidP="003B7D9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2551" w:type="dxa"/>
                  <w:gridSpan w:val="3"/>
                  <w:vAlign w:val="center"/>
                  <w:hideMark/>
                </w:tcPr>
                <w:p w:rsidR="003B7D98" w:rsidRPr="003B7D98" w:rsidRDefault="003B7D98" w:rsidP="003B7D9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3B7D98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Вид моноблок из алюминиевого сплава с высокой механической прочностью и высокой устойчивостью к коррозии</w:t>
                  </w:r>
                </w:p>
              </w:tc>
              <w:tc>
                <w:tcPr>
                  <w:tcW w:w="1850" w:type="dxa"/>
                  <w:vMerge/>
                  <w:vAlign w:val="center"/>
                  <w:hideMark/>
                </w:tcPr>
                <w:p w:rsidR="003B7D98" w:rsidRPr="003B7D98" w:rsidRDefault="003B7D98" w:rsidP="003B7D9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874" w:type="dxa"/>
                  <w:vMerge/>
                  <w:vAlign w:val="center"/>
                  <w:hideMark/>
                </w:tcPr>
                <w:p w:rsidR="003B7D98" w:rsidRPr="003B7D98" w:rsidRDefault="003B7D98" w:rsidP="003B7D9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678" w:type="dxa"/>
                  <w:vMerge/>
                  <w:vAlign w:val="center"/>
                  <w:hideMark/>
                </w:tcPr>
                <w:p w:rsidR="003B7D98" w:rsidRPr="003B7D98" w:rsidRDefault="003B7D98" w:rsidP="003B7D9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853" w:type="dxa"/>
                  <w:vMerge/>
                  <w:vAlign w:val="center"/>
                  <w:hideMark/>
                </w:tcPr>
                <w:p w:rsidR="003B7D98" w:rsidRPr="003B7D98" w:rsidRDefault="003B7D98" w:rsidP="003B7D9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842" w:type="dxa"/>
                  <w:vMerge/>
                  <w:vAlign w:val="center"/>
                  <w:hideMark/>
                </w:tcPr>
                <w:p w:rsidR="003B7D98" w:rsidRPr="003B7D98" w:rsidRDefault="003B7D98" w:rsidP="003B7D9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3B7D98" w:rsidRPr="003B7D98" w:rsidTr="003B7D98">
              <w:tc>
                <w:tcPr>
                  <w:tcW w:w="1129" w:type="dxa"/>
                  <w:vMerge w:val="restart"/>
                  <w:vAlign w:val="center"/>
                  <w:hideMark/>
                </w:tcPr>
                <w:p w:rsidR="003B7D98" w:rsidRPr="003B7D98" w:rsidRDefault="003B7D98" w:rsidP="003B7D9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3B7D98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lastRenderedPageBreak/>
                    <w:t>Нож электрика</w:t>
                  </w:r>
                </w:p>
              </w:tc>
              <w:tc>
                <w:tcPr>
                  <w:tcW w:w="851" w:type="dxa"/>
                  <w:vMerge w:val="restart"/>
                  <w:vAlign w:val="center"/>
                  <w:hideMark/>
                </w:tcPr>
                <w:p w:rsidR="003B7D98" w:rsidRPr="003B7D98" w:rsidRDefault="003B7D98" w:rsidP="003B7D9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3B7D98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27.90.40.190</w:t>
                  </w:r>
                </w:p>
              </w:tc>
              <w:tc>
                <w:tcPr>
                  <w:tcW w:w="2551" w:type="dxa"/>
                  <w:gridSpan w:val="3"/>
                  <w:vAlign w:val="center"/>
                  <w:hideMark/>
                </w:tcPr>
                <w:p w:rsidR="003B7D98" w:rsidRPr="003B7D98" w:rsidRDefault="003B7D98" w:rsidP="003B7D9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850" w:type="dxa"/>
                  <w:vMerge w:val="restart"/>
                  <w:vAlign w:val="center"/>
                  <w:hideMark/>
                </w:tcPr>
                <w:tbl>
                  <w:tblPr>
                    <w:tblW w:w="5000" w:type="pct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840"/>
                  </w:tblGrid>
                  <w:tr w:rsidR="003B7D98" w:rsidRPr="003B7D98" w:rsidTr="003B7D98">
                    <w:tc>
                      <w:tcPr>
                        <w:tcW w:w="1301" w:type="dxa"/>
                        <w:tcBorders>
                          <w:top w:val="nil"/>
                        </w:tcBorders>
                        <w:vAlign w:val="center"/>
                        <w:hideMark/>
                      </w:tcPr>
                      <w:p w:rsidR="003B7D98" w:rsidRPr="003B7D98" w:rsidRDefault="003B7D98" w:rsidP="003B7D98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3B7D98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МУНИЦИПАЛЬНОЕ БЮДЖЕТНОЕ УЧРЕЖДЕНИЕ ТЕМРЮКСКОГО ГОРОДСКОГО ПОСЕЛЕНИЯ ТЕМРЮКСКОГО РАЙОНА "ОБЩЕСТВЕННО-СОЦИАЛЬНЫЙ ЦЕНТР"</w:t>
                        </w:r>
                      </w:p>
                    </w:tc>
                  </w:tr>
                </w:tbl>
                <w:p w:rsidR="003B7D98" w:rsidRPr="003B7D98" w:rsidRDefault="003B7D98" w:rsidP="003B7D9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874" w:type="dxa"/>
                  <w:vMerge w:val="restart"/>
                  <w:vAlign w:val="center"/>
                  <w:hideMark/>
                </w:tcPr>
                <w:p w:rsidR="003B7D98" w:rsidRPr="003B7D98" w:rsidRDefault="003B7D98" w:rsidP="003B7D9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3B7D98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Штука</w:t>
                  </w:r>
                </w:p>
              </w:tc>
              <w:tc>
                <w:tcPr>
                  <w:tcW w:w="678" w:type="dxa"/>
                  <w:vMerge w:val="restart"/>
                  <w:vAlign w:val="center"/>
                  <w:hideMark/>
                </w:tcPr>
                <w:tbl>
                  <w:tblPr>
                    <w:tblW w:w="5000" w:type="pct"/>
                    <w:tblLayout w:type="fixed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668"/>
                  </w:tblGrid>
                  <w:tr w:rsidR="003B7D98" w:rsidRPr="003B7D98" w:rsidTr="003B7D98">
                    <w:tc>
                      <w:tcPr>
                        <w:tcW w:w="931" w:type="dxa"/>
                        <w:tcBorders>
                          <w:top w:val="nil"/>
                        </w:tcBorders>
                        <w:vAlign w:val="center"/>
                        <w:hideMark/>
                      </w:tcPr>
                      <w:p w:rsidR="003B7D98" w:rsidRPr="003B7D98" w:rsidRDefault="003B7D98" w:rsidP="003B7D98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3B7D98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2</w:t>
                        </w:r>
                      </w:p>
                    </w:tc>
                  </w:tr>
                </w:tbl>
                <w:p w:rsidR="003B7D98" w:rsidRPr="003B7D98" w:rsidRDefault="003B7D98" w:rsidP="003B7D9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853" w:type="dxa"/>
                  <w:vMerge w:val="restart"/>
                  <w:vAlign w:val="center"/>
                  <w:hideMark/>
                </w:tcPr>
                <w:p w:rsidR="003B7D98" w:rsidRPr="003B7D98" w:rsidRDefault="003B7D98" w:rsidP="003B7D9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3B7D98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368.33</w:t>
                  </w:r>
                </w:p>
              </w:tc>
              <w:tc>
                <w:tcPr>
                  <w:tcW w:w="842" w:type="dxa"/>
                  <w:vMerge w:val="restart"/>
                  <w:vAlign w:val="center"/>
                  <w:hideMark/>
                </w:tcPr>
                <w:p w:rsidR="003B7D98" w:rsidRPr="003B7D98" w:rsidRDefault="003B7D98" w:rsidP="003B7D9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3B7D98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736.66</w:t>
                  </w:r>
                </w:p>
              </w:tc>
            </w:tr>
            <w:tr w:rsidR="003B7D98" w:rsidRPr="003B7D98" w:rsidTr="003B7D98">
              <w:tc>
                <w:tcPr>
                  <w:tcW w:w="1129" w:type="dxa"/>
                  <w:vMerge/>
                  <w:vAlign w:val="center"/>
                  <w:hideMark/>
                </w:tcPr>
                <w:p w:rsidR="003B7D98" w:rsidRPr="003B7D98" w:rsidRDefault="003B7D98" w:rsidP="003B7D9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851" w:type="dxa"/>
                  <w:vMerge/>
                  <w:vAlign w:val="center"/>
                  <w:hideMark/>
                </w:tcPr>
                <w:p w:rsidR="003B7D98" w:rsidRPr="003B7D98" w:rsidRDefault="003B7D98" w:rsidP="003B7D9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2551" w:type="dxa"/>
                  <w:gridSpan w:val="3"/>
                  <w:vAlign w:val="center"/>
                  <w:hideMark/>
                </w:tcPr>
                <w:p w:rsidR="003B7D98" w:rsidRPr="003B7D98" w:rsidRDefault="003B7D98" w:rsidP="003B7D9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3B7D98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Материал лезвия углеродистая сталь</w:t>
                  </w:r>
                </w:p>
              </w:tc>
              <w:tc>
                <w:tcPr>
                  <w:tcW w:w="1850" w:type="dxa"/>
                  <w:vMerge/>
                  <w:vAlign w:val="center"/>
                  <w:hideMark/>
                </w:tcPr>
                <w:p w:rsidR="003B7D98" w:rsidRPr="003B7D98" w:rsidRDefault="003B7D98" w:rsidP="003B7D9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874" w:type="dxa"/>
                  <w:vMerge/>
                  <w:vAlign w:val="center"/>
                  <w:hideMark/>
                </w:tcPr>
                <w:p w:rsidR="003B7D98" w:rsidRPr="003B7D98" w:rsidRDefault="003B7D98" w:rsidP="003B7D9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678" w:type="dxa"/>
                  <w:vMerge/>
                  <w:vAlign w:val="center"/>
                  <w:hideMark/>
                </w:tcPr>
                <w:p w:rsidR="003B7D98" w:rsidRPr="003B7D98" w:rsidRDefault="003B7D98" w:rsidP="003B7D9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853" w:type="dxa"/>
                  <w:vMerge/>
                  <w:vAlign w:val="center"/>
                  <w:hideMark/>
                </w:tcPr>
                <w:p w:rsidR="003B7D98" w:rsidRPr="003B7D98" w:rsidRDefault="003B7D98" w:rsidP="003B7D9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842" w:type="dxa"/>
                  <w:vMerge/>
                  <w:vAlign w:val="center"/>
                  <w:hideMark/>
                </w:tcPr>
                <w:p w:rsidR="003B7D98" w:rsidRPr="003B7D98" w:rsidRDefault="003B7D98" w:rsidP="003B7D9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3B7D98" w:rsidRPr="003B7D98" w:rsidTr="003B7D98">
              <w:tc>
                <w:tcPr>
                  <w:tcW w:w="1129" w:type="dxa"/>
                  <w:vMerge w:val="restart"/>
                  <w:vAlign w:val="center"/>
                  <w:hideMark/>
                </w:tcPr>
                <w:p w:rsidR="003B7D98" w:rsidRPr="003B7D98" w:rsidRDefault="003B7D98" w:rsidP="003B7D9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3B7D98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 xml:space="preserve">Лента электромонтажная </w:t>
                  </w:r>
                </w:p>
              </w:tc>
              <w:tc>
                <w:tcPr>
                  <w:tcW w:w="851" w:type="dxa"/>
                  <w:vMerge w:val="restart"/>
                  <w:vAlign w:val="center"/>
                  <w:hideMark/>
                </w:tcPr>
                <w:p w:rsidR="003B7D98" w:rsidRPr="003B7D98" w:rsidRDefault="003B7D98" w:rsidP="003B7D9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3B7D98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24.43.23.150</w:t>
                  </w:r>
                </w:p>
              </w:tc>
              <w:tc>
                <w:tcPr>
                  <w:tcW w:w="2551" w:type="dxa"/>
                  <w:gridSpan w:val="3"/>
                  <w:vAlign w:val="center"/>
                  <w:hideMark/>
                </w:tcPr>
                <w:p w:rsidR="003B7D98" w:rsidRPr="003B7D98" w:rsidRDefault="003B7D98" w:rsidP="003B7D9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850" w:type="dxa"/>
                  <w:vMerge w:val="restart"/>
                  <w:vAlign w:val="center"/>
                  <w:hideMark/>
                </w:tcPr>
                <w:tbl>
                  <w:tblPr>
                    <w:tblW w:w="5000" w:type="pct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840"/>
                  </w:tblGrid>
                  <w:tr w:rsidR="003B7D98" w:rsidRPr="003B7D98" w:rsidTr="003B7D98">
                    <w:tc>
                      <w:tcPr>
                        <w:tcW w:w="1301" w:type="dxa"/>
                        <w:tcBorders>
                          <w:top w:val="nil"/>
                        </w:tcBorders>
                        <w:vAlign w:val="center"/>
                        <w:hideMark/>
                      </w:tcPr>
                      <w:p w:rsidR="003B7D98" w:rsidRPr="003B7D98" w:rsidRDefault="003B7D98" w:rsidP="003B7D98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3B7D98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МУНИЦИПАЛЬНОЕ БЮДЖЕТНОЕ УЧРЕЖДЕНИЕ ТЕМРЮКСКОГО ГОРОДСКОГО ПОСЕЛЕНИЯ ТЕМРЮКСКОГО РАЙОНА "ОБЩЕСТВЕННО-СОЦИАЛЬНЫЙ ЦЕНТР"</w:t>
                        </w:r>
                      </w:p>
                    </w:tc>
                  </w:tr>
                </w:tbl>
                <w:p w:rsidR="003B7D98" w:rsidRPr="003B7D98" w:rsidRDefault="003B7D98" w:rsidP="003B7D9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874" w:type="dxa"/>
                  <w:vMerge w:val="restart"/>
                  <w:vAlign w:val="center"/>
                  <w:hideMark/>
                </w:tcPr>
                <w:p w:rsidR="003B7D98" w:rsidRPr="003B7D98" w:rsidRDefault="003B7D98" w:rsidP="003B7D9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3B7D98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Метр</w:t>
                  </w:r>
                </w:p>
              </w:tc>
              <w:tc>
                <w:tcPr>
                  <w:tcW w:w="678" w:type="dxa"/>
                  <w:vMerge w:val="restart"/>
                  <w:vAlign w:val="center"/>
                  <w:hideMark/>
                </w:tcPr>
                <w:tbl>
                  <w:tblPr>
                    <w:tblW w:w="5000" w:type="pct"/>
                    <w:tblLayout w:type="fixed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668"/>
                  </w:tblGrid>
                  <w:tr w:rsidR="003B7D98" w:rsidRPr="003B7D98" w:rsidTr="003B7D98">
                    <w:tc>
                      <w:tcPr>
                        <w:tcW w:w="931" w:type="dxa"/>
                        <w:tcBorders>
                          <w:top w:val="nil"/>
                        </w:tcBorders>
                        <w:vAlign w:val="center"/>
                        <w:hideMark/>
                      </w:tcPr>
                      <w:p w:rsidR="003B7D98" w:rsidRPr="003B7D98" w:rsidRDefault="003B7D98" w:rsidP="003B7D98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3B7D98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400</w:t>
                        </w:r>
                      </w:p>
                    </w:tc>
                  </w:tr>
                </w:tbl>
                <w:p w:rsidR="003B7D98" w:rsidRPr="003B7D98" w:rsidRDefault="003B7D98" w:rsidP="003B7D9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853" w:type="dxa"/>
                  <w:vMerge w:val="restart"/>
                  <w:vAlign w:val="center"/>
                  <w:hideMark/>
                </w:tcPr>
                <w:p w:rsidR="003B7D98" w:rsidRPr="003B7D98" w:rsidRDefault="003B7D98" w:rsidP="003B7D9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3B7D98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60.33</w:t>
                  </w:r>
                </w:p>
              </w:tc>
              <w:tc>
                <w:tcPr>
                  <w:tcW w:w="842" w:type="dxa"/>
                  <w:vMerge w:val="restart"/>
                  <w:vAlign w:val="center"/>
                  <w:hideMark/>
                </w:tcPr>
                <w:p w:rsidR="003B7D98" w:rsidRPr="003B7D98" w:rsidRDefault="003B7D98" w:rsidP="003B7D9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3B7D98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24132.00</w:t>
                  </w:r>
                </w:p>
              </w:tc>
            </w:tr>
            <w:tr w:rsidR="003B7D98" w:rsidRPr="003B7D98" w:rsidTr="003B7D98">
              <w:tc>
                <w:tcPr>
                  <w:tcW w:w="1129" w:type="dxa"/>
                  <w:vMerge/>
                  <w:vAlign w:val="center"/>
                  <w:hideMark/>
                </w:tcPr>
                <w:p w:rsidR="003B7D98" w:rsidRPr="003B7D98" w:rsidRDefault="003B7D98" w:rsidP="003B7D9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851" w:type="dxa"/>
                  <w:vMerge/>
                  <w:vAlign w:val="center"/>
                  <w:hideMark/>
                </w:tcPr>
                <w:p w:rsidR="003B7D98" w:rsidRPr="003B7D98" w:rsidRDefault="003B7D98" w:rsidP="003B7D9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2551" w:type="dxa"/>
                  <w:gridSpan w:val="3"/>
                  <w:vAlign w:val="center"/>
                  <w:hideMark/>
                </w:tcPr>
                <w:p w:rsidR="003B7D98" w:rsidRPr="003B7D98" w:rsidRDefault="003B7D98" w:rsidP="003B7D9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3B7D98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Материал нержавеющая сталь</w:t>
                  </w:r>
                </w:p>
              </w:tc>
              <w:tc>
                <w:tcPr>
                  <w:tcW w:w="1850" w:type="dxa"/>
                  <w:vMerge/>
                  <w:vAlign w:val="center"/>
                  <w:hideMark/>
                </w:tcPr>
                <w:p w:rsidR="003B7D98" w:rsidRPr="003B7D98" w:rsidRDefault="003B7D98" w:rsidP="003B7D9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874" w:type="dxa"/>
                  <w:vMerge/>
                  <w:vAlign w:val="center"/>
                  <w:hideMark/>
                </w:tcPr>
                <w:p w:rsidR="003B7D98" w:rsidRPr="003B7D98" w:rsidRDefault="003B7D98" w:rsidP="003B7D9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678" w:type="dxa"/>
                  <w:vMerge/>
                  <w:vAlign w:val="center"/>
                  <w:hideMark/>
                </w:tcPr>
                <w:p w:rsidR="003B7D98" w:rsidRPr="003B7D98" w:rsidRDefault="003B7D98" w:rsidP="003B7D9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853" w:type="dxa"/>
                  <w:vMerge/>
                  <w:vAlign w:val="center"/>
                  <w:hideMark/>
                </w:tcPr>
                <w:p w:rsidR="003B7D98" w:rsidRPr="003B7D98" w:rsidRDefault="003B7D98" w:rsidP="003B7D9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842" w:type="dxa"/>
                  <w:vMerge/>
                  <w:vAlign w:val="center"/>
                  <w:hideMark/>
                </w:tcPr>
                <w:p w:rsidR="003B7D98" w:rsidRPr="003B7D98" w:rsidRDefault="003B7D98" w:rsidP="003B7D9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3B7D98" w:rsidRPr="003B7D98" w:rsidTr="003B7D98">
              <w:tc>
                <w:tcPr>
                  <w:tcW w:w="1129" w:type="dxa"/>
                  <w:vMerge w:val="restart"/>
                  <w:vAlign w:val="center"/>
                  <w:hideMark/>
                </w:tcPr>
                <w:p w:rsidR="003B7D98" w:rsidRPr="003B7D98" w:rsidRDefault="003B7D98" w:rsidP="003B7D9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3B7D98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 xml:space="preserve">Изолента </w:t>
                  </w:r>
                </w:p>
              </w:tc>
              <w:tc>
                <w:tcPr>
                  <w:tcW w:w="851" w:type="dxa"/>
                  <w:vMerge w:val="restart"/>
                  <w:vAlign w:val="center"/>
                  <w:hideMark/>
                </w:tcPr>
                <w:p w:rsidR="003B7D98" w:rsidRPr="003B7D98" w:rsidRDefault="003B7D98" w:rsidP="003B7D9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3B7D98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24.43.23.150</w:t>
                  </w:r>
                </w:p>
              </w:tc>
              <w:tc>
                <w:tcPr>
                  <w:tcW w:w="2551" w:type="dxa"/>
                  <w:gridSpan w:val="3"/>
                  <w:vAlign w:val="center"/>
                  <w:hideMark/>
                </w:tcPr>
                <w:p w:rsidR="003B7D98" w:rsidRPr="003B7D98" w:rsidRDefault="003B7D98" w:rsidP="003B7D9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850" w:type="dxa"/>
                  <w:vMerge w:val="restart"/>
                  <w:vAlign w:val="center"/>
                  <w:hideMark/>
                </w:tcPr>
                <w:tbl>
                  <w:tblPr>
                    <w:tblW w:w="5000" w:type="pct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840"/>
                  </w:tblGrid>
                  <w:tr w:rsidR="003B7D98" w:rsidRPr="003B7D98" w:rsidTr="003B7D98">
                    <w:tc>
                      <w:tcPr>
                        <w:tcW w:w="1301" w:type="dxa"/>
                        <w:tcBorders>
                          <w:top w:val="nil"/>
                        </w:tcBorders>
                        <w:vAlign w:val="center"/>
                        <w:hideMark/>
                      </w:tcPr>
                      <w:p w:rsidR="003B7D98" w:rsidRPr="003B7D98" w:rsidRDefault="003B7D98" w:rsidP="003B7D98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3B7D98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МУНИЦИПАЛЬНОЕ БЮДЖЕТНОЕ УЧРЕЖДЕНИЕ ТЕМРЮКСКОГО ГОРОДСКОГО ПОСЕЛЕНИЯ ТЕМРЮКСКОГО РАЙОНА "ОБЩЕСТВЕННО-СОЦИАЛЬНЫЙ ЦЕНТР"</w:t>
                        </w:r>
                      </w:p>
                    </w:tc>
                  </w:tr>
                </w:tbl>
                <w:p w:rsidR="003B7D98" w:rsidRPr="003B7D98" w:rsidRDefault="003B7D98" w:rsidP="003B7D9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874" w:type="dxa"/>
                  <w:vMerge w:val="restart"/>
                  <w:vAlign w:val="center"/>
                  <w:hideMark/>
                </w:tcPr>
                <w:p w:rsidR="003B7D98" w:rsidRPr="003B7D98" w:rsidRDefault="003B7D98" w:rsidP="003B7D9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3B7D98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Штука</w:t>
                  </w:r>
                </w:p>
              </w:tc>
              <w:tc>
                <w:tcPr>
                  <w:tcW w:w="678" w:type="dxa"/>
                  <w:vMerge w:val="restart"/>
                  <w:vAlign w:val="center"/>
                  <w:hideMark/>
                </w:tcPr>
                <w:tbl>
                  <w:tblPr>
                    <w:tblW w:w="5000" w:type="pct"/>
                    <w:tblLayout w:type="fixed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668"/>
                  </w:tblGrid>
                  <w:tr w:rsidR="003B7D98" w:rsidRPr="003B7D98" w:rsidTr="003B7D98">
                    <w:tc>
                      <w:tcPr>
                        <w:tcW w:w="931" w:type="dxa"/>
                        <w:tcBorders>
                          <w:top w:val="nil"/>
                        </w:tcBorders>
                        <w:vAlign w:val="center"/>
                        <w:hideMark/>
                      </w:tcPr>
                      <w:p w:rsidR="003B7D98" w:rsidRPr="003B7D98" w:rsidRDefault="003B7D98" w:rsidP="003B7D98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3B7D98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10</w:t>
                        </w:r>
                      </w:p>
                    </w:tc>
                  </w:tr>
                </w:tbl>
                <w:p w:rsidR="003B7D98" w:rsidRPr="003B7D98" w:rsidRDefault="003B7D98" w:rsidP="003B7D9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853" w:type="dxa"/>
                  <w:vMerge w:val="restart"/>
                  <w:vAlign w:val="center"/>
                  <w:hideMark/>
                </w:tcPr>
                <w:p w:rsidR="003B7D98" w:rsidRPr="003B7D98" w:rsidRDefault="003B7D98" w:rsidP="003B7D9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3B7D98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48.33</w:t>
                  </w:r>
                </w:p>
              </w:tc>
              <w:tc>
                <w:tcPr>
                  <w:tcW w:w="842" w:type="dxa"/>
                  <w:vMerge w:val="restart"/>
                  <w:vAlign w:val="center"/>
                  <w:hideMark/>
                </w:tcPr>
                <w:p w:rsidR="003B7D98" w:rsidRPr="003B7D98" w:rsidRDefault="003B7D98" w:rsidP="003B7D9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3B7D98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483.30</w:t>
                  </w:r>
                </w:p>
              </w:tc>
            </w:tr>
            <w:tr w:rsidR="003B7D98" w:rsidRPr="003B7D98" w:rsidTr="003B7D98">
              <w:tc>
                <w:tcPr>
                  <w:tcW w:w="1129" w:type="dxa"/>
                  <w:vMerge/>
                  <w:vAlign w:val="center"/>
                  <w:hideMark/>
                </w:tcPr>
                <w:p w:rsidR="003B7D98" w:rsidRPr="003B7D98" w:rsidRDefault="003B7D98" w:rsidP="003B7D9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851" w:type="dxa"/>
                  <w:vMerge/>
                  <w:vAlign w:val="center"/>
                  <w:hideMark/>
                </w:tcPr>
                <w:p w:rsidR="003B7D98" w:rsidRPr="003B7D98" w:rsidRDefault="003B7D98" w:rsidP="003B7D9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2551" w:type="dxa"/>
                  <w:gridSpan w:val="3"/>
                  <w:vAlign w:val="center"/>
                  <w:hideMark/>
                </w:tcPr>
                <w:p w:rsidR="003B7D98" w:rsidRPr="003B7D98" w:rsidRDefault="003B7D98" w:rsidP="003B7D9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3B7D98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Материал ПВХ</w:t>
                  </w:r>
                </w:p>
              </w:tc>
              <w:tc>
                <w:tcPr>
                  <w:tcW w:w="1850" w:type="dxa"/>
                  <w:vMerge/>
                  <w:vAlign w:val="center"/>
                  <w:hideMark/>
                </w:tcPr>
                <w:p w:rsidR="003B7D98" w:rsidRPr="003B7D98" w:rsidRDefault="003B7D98" w:rsidP="003B7D9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874" w:type="dxa"/>
                  <w:vMerge/>
                  <w:vAlign w:val="center"/>
                  <w:hideMark/>
                </w:tcPr>
                <w:p w:rsidR="003B7D98" w:rsidRPr="003B7D98" w:rsidRDefault="003B7D98" w:rsidP="003B7D9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678" w:type="dxa"/>
                  <w:vMerge/>
                  <w:vAlign w:val="center"/>
                  <w:hideMark/>
                </w:tcPr>
                <w:p w:rsidR="003B7D98" w:rsidRPr="003B7D98" w:rsidRDefault="003B7D98" w:rsidP="003B7D9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853" w:type="dxa"/>
                  <w:vMerge/>
                  <w:vAlign w:val="center"/>
                  <w:hideMark/>
                </w:tcPr>
                <w:p w:rsidR="003B7D98" w:rsidRPr="003B7D98" w:rsidRDefault="003B7D98" w:rsidP="003B7D9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842" w:type="dxa"/>
                  <w:vMerge/>
                  <w:vAlign w:val="center"/>
                  <w:hideMark/>
                </w:tcPr>
                <w:p w:rsidR="003B7D98" w:rsidRPr="003B7D98" w:rsidRDefault="003B7D98" w:rsidP="003B7D9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3B7D98" w:rsidRPr="003B7D98" w:rsidTr="003B7D98">
              <w:tc>
                <w:tcPr>
                  <w:tcW w:w="1129" w:type="dxa"/>
                  <w:vMerge w:val="restart"/>
                  <w:vAlign w:val="center"/>
                  <w:hideMark/>
                </w:tcPr>
                <w:p w:rsidR="003B7D98" w:rsidRPr="003B7D98" w:rsidRDefault="003B7D98" w:rsidP="003B7D9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3B7D98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Лестница-</w:t>
                  </w:r>
                  <w:proofErr w:type="spellStart"/>
                  <w:r w:rsidRPr="003B7D98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трансформер</w:t>
                  </w:r>
                  <w:proofErr w:type="spellEnd"/>
                </w:p>
              </w:tc>
              <w:tc>
                <w:tcPr>
                  <w:tcW w:w="851" w:type="dxa"/>
                  <w:vMerge w:val="restart"/>
                  <w:vAlign w:val="center"/>
                  <w:hideMark/>
                </w:tcPr>
                <w:p w:rsidR="003B7D98" w:rsidRPr="003B7D98" w:rsidRDefault="003B7D98" w:rsidP="003B7D9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3B7D98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25.11.23.120</w:t>
                  </w:r>
                </w:p>
              </w:tc>
              <w:tc>
                <w:tcPr>
                  <w:tcW w:w="2551" w:type="dxa"/>
                  <w:gridSpan w:val="3"/>
                  <w:vAlign w:val="center"/>
                  <w:hideMark/>
                </w:tcPr>
                <w:p w:rsidR="003B7D98" w:rsidRPr="003B7D98" w:rsidRDefault="003B7D98" w:rsidP="003B7D9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850" w:type="dxa"/>
                  <w:vMerge w:val="restart"/>
                  <w:vAlign w:val="center"/>
                  <w:hideMark/>
                </w:tcPr>
                <w:tbl>
                  <w:tblPr>
                    <w:tblW w:w="5000" w:type="pct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840"/>
                  </w:tblGrid>
                  <w:tr w:rsidR="003B7D98" w:rsidRPr="003B7D98" w:rsidTr="003B7D98">
                    <w:tc>
                      <w:tcPr>
                        <w:tcW w:w="1301" w:type="dxa"/>
                        <w:tcBorders>
                          <w:top w:val="nil"/>
                        </w:tcBorders>
                        <w:vAlign w:val="center"/>
                        <w:hideMark/>
                      </w:tcPr>
                      <w:p w:rsidR="003B7D98" w:rsidRPr="003B7D98" w:rsidRDefault="003B7D98" w:rsidP="003B7D98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3B7D98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МУНИЦИПАЛЬНОЕ БЮДЖЕТНОЕ УЧРЕЖДЕНИЕ ТЕМРЮКСКОГО ГОРОДСКОГО ПОСЕЛЕНИЯ ТЕМРЮКСКОГО РАЙОНА "ОБЩЕСТВЕННО-СОЦИАЛЬНЫЙ ЦЕНТР"</w:t>
                        </w:r>
                      </w:p>
                    </w:tc>
                  </w:tr>
                </w:tbl>
                <w:p w:rsidR="003B7D98" w:rsidRPr="003B7D98" w:rsidRDefault="003B7D98" w:rsidP="003B7D9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874" w:type="dxa"/>
                  <w:vMerge w:val="restart"/>
                  <w:vAlign w:val="center"/>
                  <w:hideMark/>
                </w:tcPr>
                <w:p w:rsidR="003B7D98" w:rsidRPr="003B7D98" w:rsidRDefault="003B7D98" w:rsidP="003B7D9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3B7D98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Штука</w:t>
                  </w:r>
                </w:p>
              </w:tc>
              <w:tc>
                <w:tcPr>
                  <w:tcW w:w="678" w:type="dxa"/>
                  <w:vMerge w:val="restart"/>
                  <w:vAlign w:val="center"/>
                  <w:hideMark/>
                </w:tcPr>
                <w:tbl>
                  <w:tblPr>
                    <w:tblW w:w="5000" w:type="pct"/>
                    <w:tblLayout w:type="fixed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668"/>
                  </w:tblGrid>
                  <w:tr w:rsidR="003B7D98" w:rsidRPr="003B7D98" w:rsidTr="003B7D98">
                    <w:tc>
                      <w:tcPr>
                        <w:tcW w:w="931" w:type="dxa"/>
                        <w:tcBorders>
                          <w:top w:val="nil"/>
                        </w:tcBorders>
                        <w:vAlign w:val="center"/>
                        <w:hideMark/>
                      </w:tcPr>
                      <w:p w:rsidR="003B7D98" w:rsidRPr="003B7D98" w:rsidRDefault="003B7D98" w:rsidP="003B7D98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3B7D98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1</w:t>
                        </w:r>
                      </w:p>
                    </w:tc>
                  </w:tr>
                </w:tbl>
                <w:p w:rsidR="003B7D98" w:rsidRPr="003B7D98" w:rsidRDefault="003B7D98" w:rsidP="003B7D9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853" w:type="dxa"/>
                  <w:vMerge w:val="restart"/>
                  <w:vAlign w:val="center"/>
                  <w:hideMark/>
                </w:tcPr>
                <w:p w:rsidR="003B7D98" w:rsidRPr="003B7D98" w:rsidRDefault="003B7D98" w:rsidP="003B7D9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3B7D98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4250.33</w:t>
                  </w:r>
                </w:p>
              </w:tc>
              <w:tc>
                <w:tcPr>
                  <w:tcW w:w="842" w:type="dxa"/>
                  <w:vMerge w:val="restart"/>
                  <w:vAlign w:val="center"/>
                  <w:hideMark/>
                </w:tcPr>
                <w:p w:rsidR="003B7D98" w:rsidRPr="003B7D98" w:rsidRDefault="003B7D98" w:rsidP="003B7D9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3B7D98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4250.33</w:t>
                  </w:r>
                </w:p>
              </w:tc>
            </w:tr>
            <w:tr w:rsidR="003B7D98" w:rsidRPr="003B7D98" w:rsidTr="003B7D98">
              <w:tc>
                <w:tcPr>
                  <w:tcW w:w="1129" w:type="dxa"/>
                  <w:vMerge/>
                  <w:vAlign w:val="center"/>
                  <w:hideMark/>
                </w:tcPr>
                <w:p w:rsidR="003B7D98" w:rsidRPr="003B7D98" w:rsidRDefault="003B7D98" w:rsidP="003B7D9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851" w:type="dxa"/>
                  <w:vMerge/>
                  <w:vAlign w:val="center"/>
                  <w:hideMark/>
                </w:tcPr>
                <w:p w:rsidR="003B7D98" w:rsidRPr="003B7D98" w:rsidRDefault="003B7D98" w:rsidP="003B7D9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2551" w:type="dxa"/>
                  <w:gridSpan w:val="3"/>
                  <w:vAlign w:val="center"/>
                  <w:hideMark/>
                </w:tcPr>
                <w:p w:rsidR="003B7D98" w:rsidRPr="003B7D98" w:rsidRDefault="003B7D98" w:rsidP="003B7D9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3B7D98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 xml:space="preserve">Вид шарнирная лестница, состоящая из отдельных секций, соединенных между собой шарнирными замками. </w:t>
                  </w:r>
                </w:p>
              </w:tc>
              <w:tc>
                <w:tcPr>
                  <w:tcW w:w="1850" w:type="dxa"/>
                  <w:vMerge/>
                  <w:vAlign w:val="center"/>
                  <w:hideMark/>
                </w:tcPr>
                <w:p w:rsidR="003B7D98" w:rsidRPr="003B7D98" w:rsidRDefault="003B7D98" w:rsidP="003B7D9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874" w:type="dxa"/>
                  <w:vMerge/>
                  <w:vAlign w:val="center"/>
                  <w:hideMark/>
                </w:tcPr>
                <w:p w:rsidR="003B7D98" w:rsidRPr="003B7D98" w:rsidRDefault="003B7D98" w:rsidP="003B7D9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678" w:type="dxa"/>
                  <w:vMerge/>
                  <w:vAlign w:val="center"/>
                  <w:hideMark/>
                </w:tcPr>
                <w:p w:rsidR="003B7D98" w:rsidRPr="003B7D98" w:rsidRDefault="003B7D98" w:rsidP="003B7D9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853" w:type="dxa"/>
                  <w:vMerge/>
                  <w:vAlign w:val="center"/>
                  <w:hideMark/>
                </w:tcPr>
                <w:p w:rsidR="003B7D98" w:rsidRPr="003B7D98" w:rsidRDefault="003B7D98" w:rsidP="003B7D9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842" w:type="dxa"/>
                  <w:vMerge/>
                  <w:vAlign w:val="center"/>
                  <w:hideMark/>
                </w:tcPr>
                <w:p w:rsidR="003B7D98" w:rsidRPr="003B7D98" w:rsidRDefault="003B7D98" w:rsidP="003B7D9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3B7D98" w:rsidRPr="003B7D98" w:rsidTr="003B7D98">
              <w:tc>
                <w:tcPr>
                  <w:tcW w:w="1129" w:type="dxa"/>
                  <w:vMerge w:val="restart"/>
                  <w:vAlign w:val="center"/>
                  <w:hideMark/>
                </w:tcPr>
                <w:p w:rsidR="003B7D98" w:rsidRPr="003B7D98" w:rsidRDefault="003B7D98" w:rsidP="003B7D9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3B7D98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Пассатижи</w:t>
                  </w:r>
                </w:p>
              </w:tc>
              <w:tc>
                <w:tcPr>
                  <w:tcW w:w="851" w:type="dxa"/>
                  <w:vMerge w:val="restart"/>
                  <w:vAlign w:val="center"/>
                  <w:hideMark/>
                </w:tcPr>
                <w:p w:rsidR="003B7D98" w:rsidRPr="003B7D98" w:rsidRDefault="003B7D98" w:rsidP="003B7D9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3B7D98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25.73.30.163</w:t>
                  </w:r>
                </w:p>
              </w:tc>
              <w:tc>
                <w:tcPr>
                  <w:tcW w:w="2551" w:type="dxa"/>
                  <w:gridSpan w:val="3"/>
                  <w:vAlign w:val="center"/>
                  <w:hideMark/>
                </w:tcPr>
                <w:p w:rsidR="003B7D98" w:rsidRPr="003B7D98" w:rsidRDefault="003B7D98" w:rsidP="003B7D9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850" w:type="dxa"/>
                  <w:vMerge w:val="restart"/>
                  <w:vAlign w:val="center"/>
                  <w:hideMark/>
                </w:tcPr>
                <w:tbl>
                  <w:tblPr>
                    <w:tblW w:w="5000" w:type="pct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840"/>
                  </w:tblGrid>
                  <w:tr w:rsidR="003B7D98" w:rsidRPr="003B7D98" w:rsidTr="003B7D98">
                    <w:tc>
                      <w:tcPr>
                        <w:tcW w:w="1301" w:type="dxa"/>
                        <w:tcBorders>
                          <w:top w:val="nil"/>
                        </w:tcBorders>
                        <w:vAlign w:val="center"/>
                        <w:hideMark/>
                      </w:tcPr>
                      <w:p w:rsidR="003B7D98" w:rsidRPr="003B7D98" w:rsidRDefault="003B7D98" w:rsidP="003B7D98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3B7D98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МУНИЦИПАЛЬНОЕ БЮДЖЕТНОЕ УЧРЕЖДЕНИЕ ТЕМРЮКСКОГО ГОРОДСКОГО ПОСЕЛЕНИЯ ТЕМРЮКСКОГО РАЙОНА "ОБЩЕСТВЕННО-СОЦИАЛЬНЫЙ ЦЕНТР"</w:t>
                        </w:r>
                      </w:p>
                    </w:tc>
                  </w:tr>
                </w:tbl>
                <w:p w:rsidR="003B7D98" w:rsidRPr="003B7D98" w:rsidRDefault="003B7D98" w:rsidP="003B7D9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874" w:type="dxa"/>
                  <w:vMerge w:val="restart"/>
                  <w:vAlign w:val="center"/>
                  <w:hideMark/>
                </w:tcPr>
                <w:p w:rsidR="003B7D98" w:rsidRPr="003B7D98" w:rsidRDefault="003B7D98" w:rsidP="003B7D9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3B7D98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Штука</w:t>
                  </w:r>
                </w:p>
              </w:tc>
              <w:tc>
                <w:tcPr>
                  <w:tcW w:w="678" w:type="dxa"/>
                  <w:vMerge w:val="restart"/>
                  <w:vAlign w:val="center"/>
                  <w:hideMark/>
                </w:tcPr>
                <w:tbl>
                  <w:tblPr>
                    <w:tblW w:w="5000" w:type="pct"/>
                    <w:tblLayout w:type="fixed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668"/>
                  </w:tblGrid>
                  <w:tr w:rsidR="003B7D98" w:rsidRPr="003B7D98" w:rsidTr="003B7D98">
                    <w:tc>
                      <w:tcPr>
                        <w:tcW w:w="931" w:type="dxa"/>
                        <w:tcBorders>
                          <w:top w:val="nil"/>
                        </w:tcBorders>
                        <w:vAlign w:val="center"/>
                        <w:hideMark/>
                      </w:tcPr>
                      <w:p w:rsidR="003B7D98" w:rsidRPr="003B7D98" w:rsidRDefault="003B7D98" w:rsidP="003B7D98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3B7D98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1</w:t>
                        </w:r>
                      </w:p>
                    </w:tc>
                  </w:tr>
                </w:tbl>
                <w:p w:rsidR="003B7D98" w:rsidRPr="003B7D98" w:rsidRDefault="003B7D98" w:rsidP="003B7D9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853" w:type="dxa"/>
                  <w:vMerge w:val="restart"/>
                  <w:vAlign w:val="center"/>
                  <w:hideMark/>
                </w:tcPr>
                <w:p w:rsidR="003B7D98" w:rsidRPr="003B7D98" w:rsidRDefault="003B7D98" w:rsidP="003B7D9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3B7D98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845.33</w:t>
                  </w:r>
                </w:p>
              </w:tc>
              <w:tc>
                <w:tcPr>
                  <w:tcW w:w="842" w:type="dxa"/>
                  <w:vMerge w:val="restart"/>
                  <w:vAlign w:val="center"/>
                  <w:hideMark/>
                </w:tcPr>
                <w:p w:rsidR="003B7D98" w:rsidRPr="003B7D98" w:rsidRDefault="003B7D98" w:rsidP="003B7D9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3B7D98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845.33</w:t>
                  </w:r>
                </w:p>
              </w:tc>
            </w:tr>
            <w:tr w:rsidR="003B7D98" w:rsidRPr="003B7D98" w:rsidTr="003B7D98">
              <w:tc>
                <w:tcPr>
                  <w:tcW w:w="1129" w:type="dxa"/>
                  <w:vMerge/>
                  <w:vAlign w:val="center"/>
                  <w:hideMark/>
                </w:tcPr>
                <w:p w:rsidR="003B7D98" w:rsidRPr="003B7D98" w:rsidRDefault="003B7D98" w:rsidP="003B7D9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851" w:type="dxa"/>
                  <w:vMerge/>
                  <w:vAlign w:val="center"/>
                  <w:hideMark/>
                </w:tcPr>
                <w:p w:rsidR="003B7D98" w:rsidRPr="003B7D98" w:rsidRDefault="003B7D98" w:rsidP="003B7D9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2551" w:type="dxa"/>
                  <w:gridSpan w:val="3"/>
                  <w:vAlign w:val="center"/>
                  <w:hideMark/>
                </w:tcPr>
                <w:p w:rsidR="003B7D98" w:rsidRPr="003B7D98" w:rsidRDefault="003B7D98" w:rsidP="003B7D9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3B7D98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Материал инструментальная сталь, диэлектрическое покрытие</w:t>
                  </w:r>
                </w:p>
              </w:tc>
              <w:tc>
                <w:tcPr>
                  <w:tcW w:w="1850" w:type="dxa"/>
                  <w:vMerge/>
                  <w:vAlign w:val="center"/>
                  <w:hideMark/>
                </w:tcPr>
                <w:p w:rsidR="003B7D98" w:rsidRPr="003B7D98" w:rsidRDefault="003B7D98" w:rsidP="003B7D9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874" w:type="dxa"/>
                  <w:vMerge/>
                  <w:vAlign w:val="center"/>
                  <w:hideMark/>
                </w:tcPr>
                <w:p w:rsidR="003B7D98" w:rsidRPr="003B7D98" w:rsidRDefault="003B7D98" w:rsidP="003B7D9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678" w:type="dxa"/>
                  <w:vMerge/>
                  <w:vAlign w:val="center"/>
                  <w:hideMark/>
                </w:tcPr>
                <w:p w:rsidR="003B7D98" w:rsidRPr="003B7D98" w:rsidRDefault="003B7D98" w:rsidP="003B7D9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853" w:type="dxa"/>
                  <w:vMerge/>
                  <w:vAlign w:val="center"/>
                  <w:hideMark/>
                </w:tcPr>
                <w:p w:rsidR="003B7D98" w:rsidRPr="003B7D98" w:rsidRDefault="003B7D98" w:rsidP="003B7D9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842" w:type="dxa"/>
                  <w:vMerge/>
                  <w:vAlign w:val="center"/>
                  <w:hideMark/>
                </w:tcPr>
                <w:p w:rsidR="003B7D98" w:rsidRPr="003B7D98" w:rsidRDefault="003B7D98" w:rsidP="003B7D9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3B7D98" w:rsidRPr="003B7D98" w:rsidTr="003B7D98">
              <w:tc>
                <w:tcPr>
                  <w:tcW w:w="1129" w:type="dxa"/>
                  <w:vMerge w:val="restart"/>
                  <w:vAlign w:val="center"/>
                  <w:hideMark/>
                </w:tcPr>
                <w:p w:rsidR="003B7D98" w:rsidRPr="003B7D98" w:rsidRDefault="003B7D98" w:rsidP="003B7D9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proofErr w:type="spellStart"/>
                  <w:r w:rsidRPr="003B7D98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Бокорезы</w:t>
                  </w:r>
                  <w:proofErr w:type="spellEnd"/>
                  <w:r w:rsidRPr="003B7D98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 xml:space="preserve"> с изолированными ручками</w:t>
                  </w:r>
                </w:p>
              </w:tc>
              <w:tc>
                <w:tcPr>
                  <w:tcW w:w="851" w:type="dxa"/>
                  <w:vMerge w:val="restart"/>
                  <w:vAlign w:val="center"/>
                  <w:hideMark/>
                </w:tcPr>
                <w:p w:rsidR="003B7D98" w:rsidRPr="003B7D98" w:rsidRDefault="003B7D98" w:rsidP="003B7D9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3B7D98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25.73.30.164</w:t>
                  </w:r>
                </w:p>
              </w:tc>
              <w:tc>
                <w:tcPr>
                  <w:tcW w:w="2551" w:type="dxa"/>
                  <w:gridSpan w:val="3"/>
                  <w:vAlign w:val="center"/>
                  <w:hideMark/>
                </w:tcPr>
                <w:p w:rsidR="003B7D98" w:rsidRPr="003B7D98" w:rsidRDefault="003B7D98" w:rsidP="003B7D9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850" w:type="dxa"/>
                  <w:vMerge w:val="restart"/>
                  <w:vAlign w:val="center"/>
                  <w:hideMark/>
                </w:tcPr>
                <w:tbl>
                  <w:tblPr>
                    <w:tblW w:w="5000" w:type="pct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840"/>
                  </w:tblGrid>
                  <w:tr w:rsidR="003B7D98" w:rsidRPr="003B7D98" w:rsidTr="003B7D98">
                    <w:tc>
                      <w:tcPr>
                        <w:tcW w:w="1301" w:type="dxa"/>
                        <w:tcBorders>
                          <w:top w:val="nil"/>
                        </w:tcBorders>
                        <w:vAlign w:val="center"/>
                        <w:hideMark/>
                      </w:tcPr>
                      <w:p w:rsidR="003B7D98" w:rsidRPr="003B7D98" w:rsidRDefault="003B7D98" w:rsidP="003B7D98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3B7D98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 xml:space="preserve">МУНИЦИПАЛЬНОЕ БЮДЖЕТНОЕ УЧРЕЖДЕНИЕ ТЕМРЮКСКОГО ГОРОДСКОГО ПОСЕЛЕНИЯ ТЕМРЮКСКОГО </w:t>
                        </w:r>
                        <w:r w:rsidRPr="003B7D98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lastRenderedPageBreak/>
                          <w:t>РАЙОНА "ОБЩЕСТВЕННО-СОЦИАЛЬНЫЙ ЦЕНТР"</w:t>
                        </w:r>
                      </w:p>
                    </w:tc>
                  </w:tr>
                </w:tbl>
                <w:p w:rsidR="003B7D98" w:rsidRPr="003B7D98" w:rsidRDefault="003B7D98" w:rsidP="003B7D9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874" w:type="dxa"/>
                  <w:vMerge w:val="restart"/>
                  <w:vAlign w:val="center"/>
                  <w:hideMark/>
                </w:tcPr>
                <w:p w:rsidR="003B7D98" w:rsidRPr="003B7D98" w:rsidRDefault="003B7D98" w:rsidP="003B7D9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3B7D98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lastRenderedPageBreak/>
                    <w:t>Штука</w:t>
                  </w:r>
                </w:p>
              </w:tc>
              <w:tc>
                <w:tcPr>
                  <w:tcW w:w="678" w:type="dxa"/>
                  <w:vMerge w:val="restart"/>
                  <w:vAlign w:val="center"/>
                  <w:hideMark/>
                </w:tcPr>
                <w:tbl>
                  <w:tblPr>
                    <w:tblW w:w="5000" w:type="pct"/>
                    <w:tblLayout w:type="fixed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668"/>
                  </w:tblGrid>
                  <w:tr w:rsidR="003B7D98" w:rsidRPr="003B7D98" w:rsidTr="003B7D98">
                    <w:tc>
                      <w:tcPr>
                        <w:tcW w:w="931" w:type="dxa"/>
                        <w:tcBorders>
                          <w:top w:val="nil"/>
                        </w:tcBorders>
                        <w:vAlign w:val="center"/>
                        <w:hideMark/>
                      </w:tcPr>
                      <w:p w:rsidR="003B7D98" w:rsidRPr="003B7D98" w:rsidRDefault="003B7D98" w:rsidP="003B7D98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3B7D98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1</w:t>
                        </w:r>
                      </w:p>
                    </w:tc>
                  </w:tr>
                </w:tbl>
                <w:p w:rsidR="003B7D98" w:rsidRPr="003B7D98" w:rsidRDefault="003B7D98" w:rsidP="003B7D9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853" w:type="dxa"/>
                  <w:vMerge w:val="restart"/>
                  <w:vAlign w:val="center"/>
                  <w:hideMark/>
                </w:tcPr>
                <w:p w:rsidR="003B7D98" w:rsidRPr="003B7D98" w:rsidRDefault="003B7D98" w:rsidP="003B7D9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3B7D98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845.83</w:t>
                  </w:r>
                </w:p>
              </w:tc>
              <w:tc>
                <w:tcPr>
                  <w:tcW w:w="842" w:type="dxa"/>
                  <w:vMerge w:val="restart"/>
                  <w:vAlign w:val="center"/>
                  <w:hideMark/>
                </w:tcPr>
                <w:p w:rsidR="003B7D98" w:rsidRPr="003B7D98" w:rsidRDefault="003B7D98" w:rsidP="003B7D9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3B7D98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845.83</w:t>
                  </w:r>
                </w:p>
              </w:tc>
            </w:tr>
            <w:tr w:rsidR="003B7D98" w:rsidRPr="003B7D98" w:rsidTr="003B7D98">
              <w:tc>
                <w:tcPr>
                  <w:tcW w:w="1129" w:type="dxa"/>
                  <w:vMerge/>
                  <w:vAlign w:val="center"/>
                  <w:hideMark/>
                </w:tcPr>
                <w:p w:rsidR="003B7D98" w:rsidRPr="003B7D98" w:rsidRDefault="003B7D98" w:rsidP="003B7D9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851" w:type="dxa"/>
                  <w:vMerge/>
                  <w:vAlign w:val="center"/>
                  <w:hideMark/>
                </w:tcPr>
                <w:p w:rsidR="003B7D98" w:rsidRPr="003B7D98" w:rsidRDefault="003B7D98" w:rsidP="003B7D9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2551" w:type="dxa"/>
                  <w:gridSpan w:val="3"/>
                  <w:vAlign w:val="center"/>
                  <w:hideMark/>
                </w:tcPr>
                <w:p w:rsidR="003B7D98" w:rsidRPr="003B7D98" w:rsidRDefault="003B7D98" w:rsidP="003B7D9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3B7D98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Материал инструментальная сталь, диэлектрическое покрытие</w:t>
                  </w:r>
                </w:p>
              </w:tc>
              <w:tc>
                <w:tcPr>
                  <w:tcW w:w="1850" w:type="dxa"/>
                  <w:vMerge/>
                  <w:vAlign w:val="center"/>
                  <w:hideMark/>
                </w:tcPr>
                <w:p w:rsidR="003B7D98" w:rsidRPr="003B7D98" w:rsidRDefault="003B7D98" w:rsidP="003B7D9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874" w:type="dxa"/>
                  <w:vMerge/>
                  <w:vAlign w:val="center"/>
                  <w:hideMark/>
                </w:tcPr>
                <w:p w:rsidR="003B7D98" w:rsidRPr="003B7D98" w:rsidRDefault="003B7D98" w:rsidP="003B7D9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678" w:type="dxa"/>
                  <w:vMerge/>
                  <w:vAlign w:val="center"/>
                  <w:hideMark/>
                </w:tcPr>
                <w:p w:rsidR="003B7D98" w:rsidRPr="003B7D98" w:rsidRDefault="003B7D98" w:rsidP="003B7D9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853" w:type="dxa"/>
                  <w:vMerge/>
                  <w:vAlign w:val="center"/>
                  <w:hideMark/>
                </w:tcPr>
                <w:p w:rsidR="003B7D98" w:rsidRPr="003B7D98" w:rsidRDefault="003B7D98" w:rsidP="003B7D9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842" w:type="dxa"/>
                  <w:vMerge/>
                  <w:vAlign w:val="center"/>
                  <w:hideMark/>
                </w:tcPr>
                <w:p w:rsidR="003B7D98" w:rsidRPr="003B7D98" w:rsidRDefault="003B7D98" w:rsidP="003B7D9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3B7D98" w:rsidRPr="003B7D98" w:rsidTr="003B7D98">
              <w:tc>
                <w:tcPr>
                  <w:tcW w:w="1129" w:type="dxa"/>
                  <w:vMerge w:val="restart"/>
                  <w:vAlign w:val="center"/>
                  <w:hideMark/>
                </w:tcPr>
                <w:p w:rsidR="003B7D98" w:rsidRPr="003B7D98" w:rsidRDefault="003B7D98" w:rsidP="003B7D9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3B7D98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lastRenderedPageBreak/>
                    <w:t>Набор диэлектрических отверток</w:t>
                  </w:r>
                </w:p>
              </w:tc>
              <w:tc>
                <w:tcPr>
                  <w:tcW w:w="851" w:type="dxa"/>
                  <w:vMerge w:val="restart"/>
                  <w:vAlign w:val="center"/>
                  <w:hideMark/>
                </w:tcPr>
                <w:p w:rsidR="003B7D98" w:rsidRPr="003B7D98" w:rsidRDefault="003B7D98" w:rsidP="003B7D9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3B7D98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25.73.30.233</w:t>
                  </w:r>
                </w:p>
              </w:tc>
              <w:tc>
                <w:tcPr>
                  <w:tcW w:w="2551" w:type="dxa"/>
                  <w:gridSpan w:val="3"/>
                  <w:vAlign w:val="center"/>
                  <w:hideMark/>
                </w:tcPr>
                <w:p w:rsidR="003B7D98" w:rsidRPr="003B7D98" w:rsidRDefault="003B7D98" w:rsidP="003B7D9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850" w:type="dxa"/>
                  <w:vMerge w:val="restart"/>
                  <w:vAlign w:val="center"/>
                  <w:hideMark/>
                </w:tcPr>
                <w:tbl>
                  <w:tblPr>
                    <w:tblW w:w="5000" w:type="pct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840"/>
                  </w:tblGrid>
                  <w:tr w:rsidR="003B7D98" w:rsidRPr="003B7D98" w:rsidTr="003B7D98">
                    <w:tc>
                      <w:tcPr>
                        <w:tcW w:w="1301" w:type="dxa"/>
                        <w:tcBorders>
                          <w:top w:val="nil"/>
                        </w:tcBorders>
                        <w:vAlign w:val="center"/>
                        <w:hideMark/>
                      </w:tcPr>
                      <w:p w:rsidR="003B7D98" w:rsidRPr="003B7D98" w:rsidRDefault="003B7D98" w:rsidP="003B7D98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3B7D98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МУНИЦИПАЛЬНОЕ БЮДЖЕТНОЕ УЧРЕЖДЕНИЕ ТЕМРЮКСКОГО ГОРОДСКОГО ПОСЕЛЕНИЯ ТЕМРЮКСКОГО РАЙОНА "ОБЩЕСТВЕННО-СОЦИАЛЬНЫЙ ЦЕНТР"</w:t>
                        </w:r>
                      </w:p>
                    </w:tc>
                  </w:tr>
                </w:tbl>
                <w:p w:rsidR="003B7D98" w:rsidRPr="003B7D98" w:rsidRDefault="003B7D98" w:rsidP="003B7D9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874" w:type="dxa"/>
                  <w:vMerge w:val="restart"/>
                  <w:vAlign w:val="center"/>
                  <w:hideMark/>
                </w:tcPr>
                <w:p w:rsidR="003B7D98" w:rsidRPr="003B7D98" w:rsidRDefault="003B7D98" w:rsidP="003B7D9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3B7D98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Штука</w:t>
                  </w:r>
                </w:p>
              </w:tc>
              <w:tc>
                <w:tcPr>
                  <w:tcW w:w="678" w:type="dxa"/>
                  <w:vMerge w:val="restart"/>
                  <w:vAlign w:val="center"/>
                  <w:hideMark/>
                </w:tcPr>
                <w:tbl>
                  <w:tblPr>
                    <w:tblW w:w="5000" w:type="pct"/>
                    <w:tblLayout w:type="fixed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668"/>
                  </w:tblGrid>
                  <w:tr w:rsidR="003B7D98" w:rsidRPr="003B7D98" w:rsidTr="003B7D98">
                    <w:tc>
                      <w:tcPr>
                        <w:tcW w:w="931" w:type="dxa"/>
                        <w:tcBorders>
                          <w:top w:val="nil"/>
                        </w:tcBorders>
                        <w:vAlign w:val="center"/>
                        <w:hideMark/>
                      </w:tcPr>
                      <w:p w:rsidR="003B7D98" w:rsidRPr="003B7D98" w:rsidRDefault="003B7D98" w:rsidP="003B7D98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3B7D98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1</w:t>
                        </w:r>
                      </w:p>
                    </w:tc>
                  </w:tr>
                </w:tbl>
                <w:p w:rsidR="003B7D98" w:rsidRPr="003B7D98" w:rsidRDefault="003B7D98" w:rsidP="003B7D9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853" w:type="dxa"/>
                  <w:vMerge w:val="restart"/>
                  <w:vAlign w:val="center"/>
                  <w:hideMark/>
                </w:tcPr>
                <w:p w:rsidR="003B7D98" w:rsidRPr="003B7D98" w:rsidRDefault="003B7D98" w:rsidP="003B7D9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3B7D98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1100.00</w:t>
                  </w:r>
                </w:p>
              </w:tc>
              <w:tc>
                <w:tcPr>
                  <w:tcW w:w="842" w:type="dxa"/>
                  <w:vMerge w:val="restart"/>
                  <w:vAlign w:val="center"/>
                  <w:hideMark/>
                </w:tcPr>
                <w:p w:rsidR="003B7D98" w:rsidRPr="003B7D98" w:rsidRDefault="003B7D98" w:rsidP="003B7D9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3B7D98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1100.00</w:t>
                  </w:r>
                </w:p>
              </w:tc>
            </w:tr>
            <w:tr w:rsidR="003B7D98" w:rsidRPr="003B7D98" w:rsidTr="003B7D98">
              <w:tc>
                <w:tcPr>
                  <w:tcW w:w="1129" w:type="dxa"/>
                  <w:vMerge/>
                  <w:vAlign w:val="center"/>
                  <w:hideMark/>
                </w:tcPr>
                <w:p w:rsidR="003B7D98" w:rsidRPr="003B7D98" w:rsidRDefault="003B7D98" w:rsidP="003B7D9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851" w:type="dxa"/>
                  <w:vMerge/>
                  <w:vAlign w:val="center"/>
                  <w:hideMark/>
                </w:tcPr>
                <w:p w:rsidR="003B7D98" w:rsidRPr="003B7D98" w:rsidRDefault="003B7D98" w:rsidP="003B7D9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2551" w:type="dxa"/>
                  <w:gridSpan w:val="3"/>
                  <w:vAlign w:val="center"/>
                  <w:hideMark/>
                </w:tcPr>
                <w:p w:rsidR="003B7D98" w:rsidRPr="003B7D98" w:rsidRDefault="003B7D98" w:rsidP="003B7D9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3B7D98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Назначени</w:t>
                  </w:r>
                  <w:proofErr w:type="gramStart"/>
                  <w:r w:rsidRPr="003B7D98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е-</w:t>
                  </w:r>
                  <w:proofErr w:type="gramEnd"/>
                  <w:r w:rsidRPr="003B7D98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 xml:space="preserve"> для работы под напряжением</w:t>
                  </w:r>
                </w:p>
              </w:tc>
              <w:tc>
                <w:tcPr>
                  <w:tcW w:w="1850" w:type="dxa"/>
                  <w:vMerge/>
                  <w:vAlign w:val="center"/>
                  <w:hideMark/>
                </w:tcPr>
                <w:p w:rsidR="003B7D98" w:rsidRPr="003B7D98" w:rsidRDefault="003B7D98" w:rsidP="003B7D9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874" w:type="dxa"/>
                  <w:vMerge/>
                  <w:vAlign w:val="center"/>
                  <w:hideMark/>
                </w:tcPr>
                <w:p w:rsidR="003B7D98" w:rsidRPr="003B7D98" w:rsidRDefault="003B7D98" w:rsidP="003B7D9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678" w:type="dxa"/>
                  <w:vMerge/>
                  <w:vAlign w:val="center"/>
                  <w:hideMark/>
                </w:tcPr>
                <w:p w:rsidR="003B7D98" w:rsidRPr="003B7D98" w:rsidRDefault="003B7D98" w:rsidP="003B7D9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853" w:type="dxa"/>
                  <w:vMerge/>
                  <w:vAlign w:val="center"/>
                  <w:hideMark/>
                </w:tcPr>
                <w:p w:rsidR="003B7D98" w:rsidRPr="003B7D98" w:rsidRDefault="003B7D98" w:rsidP="003B7D9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842" w:type="dxa"/>
                  <w:vMerge/>
                  <w:vAlign w:val="center"/>
                  <w:hideMark/>
                </w:tcPr>
                <w:p w:rsidR="003B7D98" w:rsidRPr="003B7D98" w:rsidRDefault="003B7D98" w:rsidP="003B7D9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3B7D98" w:rsidRPr="003B7D98" w:rsidTr="003B7D98">
              <w:tc>
                <w:tcPr>
                  <w:tcW w:w="1129" w:type="dxa"/>
                  <w:vMerge w:val="restart"/>
                  <w:vAlign w:val="center"/>
                  <w:hideMark/>
                </w:tcPr>
                <w:p w:rsidR="003B7D98" w:rsidRPr="003B7D98" w:rsidRDefault="003B7D98" w:rsidP="003B7D9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3B7D98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 xml:space="preserve">Блок питания </w:t>
                  </w:r>
                </w:p>
              </w:tc>
              <w:tc>
                <w:tcPr>
                  <w:tcW w:w="851" w:type="dxa"/>
                  <w:vMerge w:val="restart"/>
                  <w:vAlign w:val="center"/>
                  <w:hideMark/>
                </w:tcPr>
                <w:p w:rsidR="003B7D98" w:rsidRPr="003B7D98" w:rsidRDefault="003B7D98" w:rsidP="003B7D9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3B7D98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27.12.10.190</w:t>
                  </w:r>
                </w:p>
              </w:tc>
              <w:tc>
                <w:tcPr>
                  <w:tcW w:w="2551" w:type="dxa"/>
                  <w:gridSpan w:val="3"/>
                  <w:vAlign w:val="center"/>
                  <w:hideMark/>
                </w:tcPr>
                <w:p w:rsidR="003B7D98" w:rsidRPr="003B7D98" w:rsidRDefault="003B7D98" w:rsidP="003B7D9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850" w:type="dxa"/>
                  <w:vMerge w:val="restart"/>
                  <w:vAlign w:val="center"/>
                  <w:hideMark/>
                </w:tcPr>
                <w:tbl>
                  <w:tblPr>
                    <w:tblW w:w="5000" w:type="pct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840"/>
                  </w:tblGrid>
                  <w:tr w:rsidR="003B7D98" w:rsidRPr="003B7D98" w:rsidTr="003B7D98">
                    <w:tc>
                      <w:tcPr>
                        <w:tcW w:w="1301" w:type="dxa"/>
                        <w:tcBorders>
                          <w:top w:val="nil"/>
                        </w:tcBorders>
                        <w:vAlign w:val="center"/>
                        <w:hideMark/>
                      </w:tcPr>
                      <w:p w:rsidR="003B7D98" w:rsidRPr="003B7D98" w:rsidRDefault="003B7D98" w:rsidP="003B7D98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3B7D98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МУНИЦИПАЛЬНОЕ БЮДЖЕТНОЕ УЧРЕЖДЕНИЕ ТЕМРЮКСКОГО ГОРОДСКОГО ПОСЕЛЕНИЯ ТЕМРЮКСКОГО РАЙОНА "ОБЩЕСТВЕННО-СОЦИАЛЬНЫЙ ЦЕНТР"</w:t>
                        </w:r>
                      </w:p>
                    </w:tc>
                  </w:tr>
                </w:tbl>
                <w:p w:rsidR="003B7D98" w:rsidRPr="003B7D98" w:rsidRDefault="003B7D98" w:rsidP="003B7D9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874" w:type="dxa"/>
                  <w:vMerge w:val="restart"/>
                  <w:vAlign w:val="center"/>
                  <w:hideMark/>
                </w:tcPr>
                <w:p w:rsidR="003B7D98" w:rsidRPr="003B7D98" w:rsidRDefault="003B7D98" w:rsidP="003B7D9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3B7D98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Штука</w:t>
                  </w:r>
                </w:p>
              </w:tc>
              <w:tc>
                <w:tcPr>
                  <w:tcW w:w="678" w:type="dxa"/>
                  <w:vMerge w:val="restart"/>
                  <w:vAlign w:val="center"/>
                  <w:hideMark/>
                </w:tcPr>
                <w:tbl>
                  <w:tblPr>
                    <w:tblW w:w="5000" w:type="pct"/>
                    <w:tblLayout w:type="fixed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668"/>
                  </w:tblGrid>
                  <w:tr w:rsidR="003B7D98" w:rsidRPr="003B7D98" w:rsidTr="003B7D98">
                    <w:tc>
                      <w:tcPr>
                        <w:tcW w:w="931" w:type="dxa"/>
                        <w:tcBorders>
                          <w:top w:val="nil"/>
                        </w:tcBorders>
                        <w:vAlign w:val="center"/>
                        <w:hideMark/>
                      </w:tcPr>
                      <w:p w:rsidR="003B7D98" w:rsidRPr="003B7D98" w:rsidRDefault="003B7D98" w:rsidP="003B7D98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3B7D98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10</w:t>
                        </w:r>
                      </w:p>
                    </w:tc>
                  </w:tr>
                </w:tbl>
                <w:p w:rsidR="003B7D98" w:rsidRPr="003B7D98" w:rsidRDefault="003B7D98" w:rsidP="003B7D9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853" w:type="dxa"/>
                  <w:vMerge w:val="restart"/>
                  <w:vAlign w:val="center"/>
                  <w:hideMark/>
                </w:tcPr>
                <w:p w:rsidR="003B7D98" w:rsidRPr="003B7D98" w:rsidRDefault="003B7D98" w:rsidP="003B7D9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3B7D98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1713.00</w:t>
                  </w:r>
                </w:p>
              </w:tc>
              <w:tc>
                <w:tcPr>
                  <w:tcW w:w="842" w:type="dxa"/>
                  <w:vMerge w:val="restart"/>
                  <w:vAlign w:val="center"/>
                  <w:hideMark/>
                </w:tcPr>
                <w:p w:rsidR="003B7D98" w:rsidRPr="003B7D98" w:rsidRDefault="003B7D98" w:rsidP="003B7D9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3B7D98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17130.00</w:t>
                  </w:r>
                </w:p>
              </w:tc>
            </w:tr>
            <w:tr w:rsidR="003B7D98" w:rsidRPr="003B7D98" w:rsidTr="003B7D98">
              <w:tc>
                <w:tcPr>
                  <w:tcW w:w="1129" w:type="dxa"/>
                  <w:vMerge/>
                  <w:vAlign w:val="center"/>
                  <w:hideMark/>
                </w:tcPr>
                <w:p w:rsidR="003B7D98" w:rsidRPr="003B7D98" w:rsidRDefault="003B7D98" w:rsidP="003B7D9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851" w:type="dxa"/>
                  <w:vMerge/>
                  <w:vAlign w:val="center"/>
                  <w:hideMark/>
                </w:tcPr>
                <w:p w:rsidR="003B7D98" w:rsidRPr="003B7D98" w:rsidRDefault="003B7D98" w:rsidP="003B7D9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2551" w:type="dxa"/>
                  <w:gridSpan w:val="3"/>
                  <w:vAlign w:val="center"/>
                  <w:hideMark/>
                </w:tcPr>
                <w:p w:rsidR="003B7D98" w:rsidRPr="003B7D98" w:rsidRDefault="003B7D98" w:rsidP="003B7D9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3B7D98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Материал корпуса алюминий</w:t>
                  </w:r>
                </w:p>
              </w:tc>
              <w:tc>
                <w:tcPr>
                  <w:tcW w:w="1850" w:type="dxa"/>
                  <w:vMerge/>
                  <w:vAlign w:val="center"/>
                  <w:hideMark/>
                </w:tcPr>
                <w:p w:rsidR="003B7D98" w:rsidRPr="003B7D98" w:rsidRDefault="003B7D98" w:rsidP="003B7D9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874" w:type="dxa"/>
                  <w:vMerge/>
                  <w:vAlign w:val="center"/>
                  <w:hideMark/>
                </w:tcPr>
                <w:p w:rsidR="003B7D98" w:rsidRPr="003B7D98" w:rsidRDefault="003B7D98" w:rsidP="003B7D9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678" w:type="dxa"/>
                  <w:vMerge/>
                  <w:vAlign w:val="center"/>
                  <w:hideMark/>
                </w:tcPr>
                <w:p w:rsidR="003B7D98" w:rsidRPr="003B7D98" w:rsidRDefault="003B7D98" w:rsidP="003B7D9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853" w:type="dxa"/>
                  <w:vMerge/>
                  <w:vAlign w:val="center"/>
                  <w:hideMark/>
                </w:tcPr>
                <w:p w:rsidR="003B7D98" w:rsidRPr="003B7D98" w:rsidRDefault="003B7D98" w:rsidP="003B7D9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842" w:type="dxa"/>
                  <w:vMerge/>
                  <w:vAlign w:val="center"/>
                  <w:hideMark/>
                </w:tcPr>
                <w:p w:rsidR="003B7D98" w:rsidRPr="003B7D98" w:rsidRDefault="003B7D98" w:rsidP="003B7D9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3B7D98" w:rsidRPr="003B7D98" w:rsidTr="003B7D98">
              <w:tc>
                <w:tcPr>
                  <w:tcW w:w="1129" w:type="dxa"/>
                  <w:vMerge w:val="restart"/>
                  <w:vAlign w:val="center"/>
                  <w:hideMark/>
                </w:tcPr>
                <w:p w:rsidR="003B7D98" w:rsidRPr="003B7D98" w:rsidRDefault="003B7D98" w:rsidP="003B7D9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3B7D98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Самонесущий изолированный провод 4</w:t>
                  </w:r>
                </w:p>
              </w:tc>
              <w:tc>
                <w:tcPr>
                  <w:tcW w:w="851" w:type="dxa"/>
                  <w:vMerge w:val="restart"/>
                  <w:vAlign w:val="center"/>
                  <w:hideMark/>
                </w:tcPr>
                <w:p w:rsidR="003B7D98" w:rsidRPr="003B7D98" w:rsidRDefault="003B7D98" w:rsidP="003B7D9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3B7D98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27.32.11.000</w:t>
                  </w:r>
                </w:p>
              </w:tc>
              <w:tc>
                <w:tcPr>
                  <w:tcW w:w="2551" w:type="dxa"/>
                  <w:gridSpan w:val="3"/>
                  <w:vAlign w:val="center"/>
                  <w:hideMark/>
                </w:tcPr>
                <w:p w:rsidR="003B7D98" w:rsidRPr="003B7D98" w:rsidRDefault="003B7D98" w:rsidP="003B7D9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850" w:type="dxa"/>
                  <w:vMerge w:val="restart"/>
                  <w:vAlign w:val="center"/>
                  <w:hideMark/>
                </w:tcPr>
                <w:tbl>
                  <w:tblPr>
                    <w:tblW w:w="5000" w:type="pct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840"/>
                  </w:tblGrid>
                  <w:tr w:rsidR="003B7D98" w:rsidRPr="003B7D98" w:rsidTr="003B7D98">
                    <w:tc>
                      <w:tcPr>
                        <w:tcW w:w="1301" w:type="dxa"/>
                        <w:tcBorders>
                          <w:top w:val="nil"/>
                        </w:tcBorders>
                        <w:vAlign w:val="center"/>
                        <w:hideMark/>
                      </w:tcPr>
                      <w:p w:rsidR="003B7D98" w:rsidRPr="003B7D98" w:rsidRDefault="003B7D98" w:rsidP="003B7D98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3B7D98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МУНИЦИПАЛЬНОЕ БЮДЖЕТНОЕ УЧРЕЖДЕНИЕ ТЕМРЮКСКОГО ГОРОДСКОГО ПОСЕЛЕНИЯ ТЕМРЮКСКОГО РАЙОНА "ОБЩЕСТВЕННО-СОЦИАЛЬНЫЙ ЦЕНТР"</w:t>
                        </w:r>
                      </w:p>
                    </w:tc>
                  </w:tr>
                </w:tbl>
                <w:p w:rsidR="003B7D98" w:rsidRPr="003B7D98" w:rsidRDefault="003B7D98" w:rsidP="003B7D9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874" w:type="dxa"/>
                  <w:vMerge w:val="restart"/>
                  <w:vAlign w:val="center"/>
                  <w:hideMark/>
                </w:tcPr>
                <w:p w:rsidR="003B7D98" w:rsidRPr="003B7D98" w:rsidRDefault="003B7D98" w:rsidP="003B7D9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3B7D98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Метр</w:t>
                  </w:r>
                </w:p>
              </w:tc>
              <w:tc>
                <w:tcPr>
                  <w:tcW w:w="678" w:type="dxa"/>
                  <w:vMerge w:val="restart"/>
                  <w:vAlign w:val="center"/>
                  <w:hideMark/>
                </w:tcPr>
                <w:tbl>
                  <w:tblPr>
                    <w:tblW w:w="5000" w:type="pct"/>
                    <w:tblLayout w:type="fixed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668"/>
                  </w:tblGrid>
                  <w:tr w:rsidR="003B7D98" w:rsidRPr="003B7D98" w:rsidTr="003B7D98">
                    <w:tc>
                      <w:tcPr>
                        <w:tcW w:w="931" w:type="dxa"/>
                        <w:tcBorders>
                          <w:top w:val="nil"/>
                        </w:tcBorders>
                        <w:vAlign w:val="center"/>
                        <w:hideMark/>
                      </w:tcPr>
                      <w:p w:rsidR="003B7D98" w:rsidRPr="003B7D98" w:rsidRDefault="003B7D98" w:rsidP="003B7D98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3B7D98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4895</w:t>
                        </w:r>
                      </w:p>
                    </w:tc>
                  </w:tr>
                </w:tbl>
                <w:p w:rsidR="003B7D98" w:rsidRPr="003B7D98" w:rsidRDefault="003B7D98" w:rsidP="003B7D9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853" w:type="dxa"/>
                  <w:vMerge w:val="restart"/>
                  <w:vAlign w:val="center"/>
                  <w:hideMark/>
                </w:tcPr>
                <w:p w:rsidR="003B7D98" w:rsidRPr="003B7D98" w:rsidRDefault="003B7D98" w:rsidP="003B7D9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3B7D98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34.97</w:t>
                  </w:r>
                </w:p>
              </w:tc>
              <w:tc>
                <w:tcPr>
                  <w:tcW w:w="842" w:type="dxa"/>
                  <w:vMerge w:val="restart"/>
                  <w:vAlign w:val="center"/>
                  <w:hideMark/>
                </w:tcPr>
                <w:p w:rsidR="003B7D98" w:rsidRPr="003B7D98" w:rsidRDefault="003B7D98" w:rsidP="003B7D9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3B7D98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171178.15</w:t>
                  </w:r>
                </w:p>
              </w:tc>
            </w:tr>
            <w:tr w:rsidR="003B7D98" w:rsidRPr="003B7D98" w:rsidTr="003B7D98">
              <w:tc>
                <w:tcPr>
                  <w:tcW w:w="1129" w:type="dxa"/>
                  <w:vMerge/>
                  <w:vAlign w:val="center"/>
                  <w:hideMark/>
                </w:tcPr>
                <w:p w:rsidR="003B7D98" w:rsidRPr="003B7D98" w:rsidRDefault="003B7D98" w:rsidP="003B7D9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851" w:type="dxa"/>
                  <w:vMerge/>
                  <w:vAlign w:val="center"/>
                  <w:hideMark/>
                </w:tcPr>
                <w:p w:rsidR="003B7D98" w:rsidRPr="003B7D98" w:rsidRDefault="003B7D98" w:rsidP="003B7D9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2551" w:type="dxa"/>
                  <w:gridSpan w:val="3"/>
                  <w:vAlign w:val="center"/>
                  <w:hideMark/>
                </w:tcPr>
                <w:p w:rsidR="003B7D98" w:rsidRPr="003B7D98" w:rsidRDefault="003B7D98" w:rsidP="003B7D9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3B7D98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Вид провод самонесущий с алюминиевыми жилами</w:t>
                  </w:r>
                </w:p>
              </w:tc>
              <w:tc>
                <w:tcPr>
                  <w:tcW w:w="1850" w:type="dxa"/>
                  <w:vMerge/>
                  <w:vAlign w:val="center"/>
                  <w:hideMark/>
                </w:tcPr>
                <w:p w:rsidR="003B7D98" w:rsidRPr="003B7D98" w:rsidRDefault="003B7D98" w:rsidP="003B7D9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874" w:type="dxa"/>
                  <w:vMerge/>
                  <w:vAlign w:val="center"/>
                  <w:hideMark/>
                </w:tcPr>
                <w:p w:rsidR="003B7D98" w:rsidRPr="003B7D98" w:rsidRDefault="003B7D98" w:rsidP="003B7D9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678" w:type="dxa"/>
                  <w:vMerge/>
                  <w:vAlign w:val="center"/>
                  <w:hideMark/>
                </w:tcPr>
                <w:p w:rsidR="003B7D98" w:rsidRPr="003B7D98" w:rsidRDefault="003B7D98" w:rsidP="003B7D9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853" w:type="dxa"/>
                  <w:vMerge/>
                  <w:vAlign w:val="center"/>
                  <w:hideMark/>
                </w:tcPr>
                <w:p w:rsidR="003B7D98" w:rsidRPr="003B7D98" w:rsidRDefault="003B7D98" w:rsidP="003B7D9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842" w:type="dxa"/>
                  <w:vMerge/>
                  <w:vAlign w:val="center"/>
                  <w:hideMark/>
                </w:tcPr>
                <w:p w:rsidR="003B7D98" w:rsidRPr="003B7D98" w:rsidRDefault="003B7D98" w:rsidP="003B7D9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3B7D98" w:rsidRPr="003B7D98" w:rsidTr="003B7D98">
              <w:tc>
                <w:tcPr>
                  <w:tcW w:w="1129" w:type="dxa"/>
                  <w:vMerge w:val="restart"/>
                  <w:vAlign w:val="center"/>
                  <w:hideMark/>
                </w:tcPr>
                <w:p w:rsidR="003B7D98" w:rsidRPr="003B7D98" w:rsidRDefault="003B7D98" w:rsidP="003B7D9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3B7D98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 xml:space="preserve">Провод </w:t>
                  </w:r>
                  <w:proofErr w:type="spellStart"/>
                  <w:r w:rsidRPr="003B7D98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соеденительный</w:t>
                  </w:r>
                  <w:proofErr w:type="spellEnd"/>
                </w:p>
              </w:tc>
              <w:tc>
                <w:tcPr>
                  <w:tcW w:w="851" w:type="dxa"/>
                  <w:vMerge w:val="restart"/>
                  <w:vAlign w:val="center"/>
                  <w:hideMark/>
                </w:tcPr>
                <w:p w:rsidR="003B7D98" w:rsidRPr="003B7D98" w:rsidRDefault="003B7D98" w:rsidP="003B7D9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3B7D98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27.32.11.000</w:t>
                  </w:r>
                </w:p>
              </w:tc>
              <w:tc>
                <w:tcPr>
                  <w:tcW w:w="2551" w:type="dxa"/>
                  <w:gridSpan w:val="3"/>
                  <w:vAlign w:val="center"/>
                  <w:hideMark/>
                </w:tcPr>
                <w:p w:rsidR="003B7D98" w:rsidRPr="003B7D98" w:rsidRDefault="003B7D98" w:rsidP="003B7D9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850" w:type="dxa"/>
                  <w:vMerge w:val="restart"/>
                  <w:vAlign w:val="center"/>
                  <w:hideMark/>
                </w:tcPr>
                <w:tbl>
                  <w:tblPr>
                    <w:tblW w:w="5000" w:type="pct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840"/>
                  </w:tblGrid>
                  <w:tr w:rsidR="003B7D98" w:rsidRPr="003B7D98" w:rsidTr="003B7D98">
                    <w:tc>
                      <w:tcPr>
                        <w:tcW w:w="1301" w:type="dxa"/>
                        <w:tcBorders>
                          <w:top w:val="nil"/>
                        </w:tcBorders>
                        <w:vAlign w:val="center"/>
                        <w:hideMark/>
                      </w:tcPr>
                      <w:p w:rsidR="003B7D98" w:rsidRPr="003B7D98" w:rsidRDefault="003B7D98" w:rsidP="003B7D98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3B7D98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МУНИЦИПАЛЬНОЕ БЮДЖЕТНОЕ УЧРЕЖДЕНИЕ ТЕМРЮКСКОГО ГОРОДСКОГО ПОСЕЛЕНИЯ ТЕМРЮКСКОГО РАЙОНА "ОБЩЕСТВЕННО-СОЦИАЛЬНЫЙ ЦЕНТР"</w:t>
                        </w:r>
                      </w:p>
                    </w:tc>
                  </w:tr>
                </w:tbl>
                <w:p w:rsidR="003B7D98" w:rsidRPr="003B7D98" w:rsidRDefault="003B7D98" w:rsidP="003B7D9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874" w:type="dxa"/>
                  <w:vMerge w:val="restart"/>
                  <w:vAlign w:val="center"/>
                  <w:hideMark/>
                </w:tcPr>
                <w:p w:rsidR="003B7D98" w:rsidRPr="003B7D98" w:rsidRDefault="003B7D98" w:rsidP="003B7D9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3B7D98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Метр</w:t>
                  </w:r>
                </w:p>
              </w:tc>
              <w:tc>
                <w:tcPr>
                  <w:tcW w:w="678" w:type="dxa"/>
                  <w:vMerge w:val="restart"/>
                  <w:vAlign w:val="center"/>
                  <w:hideMark/>
                </w:tcPr>
                <w:tbl>
                  <w:tblPr>
                    <w:tblW w:w="5000" w:type="pct"/>
                    <w:tblLayout w:type="fixed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668"/>
                  </w:tblGrid>
                  <w:tr w:rsidR="003B7D98" w:rsidRPr="003B7D98" w:rsidTr="003B7D98">
                    <w:tc>
                      <w:tcPr>
                        <w:tcW w:w="931" w:type="dxa"/>
                        <w:tcBorders>
                          <w:top w:val="nil"/>
                        </w:tcBorders>
                        <w:vAlign w:val="center"/>
                        <w:hideMark/>
                      </w:tcPr>
                      <w:p w:rsidR="003B7D98" w:rsidRPr="003B7D98" w:rsidRDefault="003B7D98" w:rsidP="003B7D98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3B7D98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400</w:t>
                        </w:r>
                      </w:p>
                    </w:tc>
                  </w:tr>
                </w:tbl>
                <w:p w:rsidR="003B7D98" w:rsidRPr="003B7D98" w:rsidRDefault="003B7D98" w:rsidP="003B7D9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853" w:type="dxa"/>
                  <w:vMerge w:val="restart"/>
                  <w:vAlign w:val="center"/>
                  <w:hideMark/>
                </w:tcPr>
                <w:p w:rsidR="003B7D98" w:rsidRPr="003B7D98" w:rsidRDefault="003B7D98" w:rsidP="003B7D9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3B7D98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28.33</w:t>
                  </w:r>
                </w:p>
              </w:tc>
              <w:tc>
                <w:tcPr>
                  <w:tcW w:w="842" w:type="dxa"/>
                  <w:vMerge w:val="restart"/>
                  <w:vAlign w:val="center"/>
                  <w:hideMark/>
                </w:tcPr>
                <w:p w:rsidR="003B7D98" w:rsidRPr="003B7D98" w:rsidRDefault="003B7D98" w:rsidP="003B7D9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3B7D98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11332.00</w:t>
                  </w:r>
                </w:p>
              </w:tc>
            </w:tr>
            <w:tr w:rsidR="003B7D98" w:rsidRPr="003B7D98" w:rsidTr="003B7D98">
              <w:tc>
                <w:tcPr>
                  <w:tcW w:w="1129" w:type="dxa"/>
                  <w:vMerge/>
                  <w:vAlign w:val="center"/>
                  <w:hideMark/>
                </w:tcPr>
                <w:p w:rsidR="003B7D98" w:rsidRPr="003B7D98" w:rsidRDefault="003B7D98" w:rsidP="003B7D9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851" w:type="dxa"/>
                  <w:vMerge/>
                  <w:vAlign w:val="center"/>
                  <w:hideMark/>
                </w:tcPr>
                <w:p w:rsidR="003B7D98" w:rsidRPr="003B7D98" w:rsidRDefault="003B7D98" w:rsidP="003B7D9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2551" w:type="dxa"/>
                  <w:gridSpan w:val="3"/>
                  <w:vAlign w:val="center"/>
                  <w:hideMark/>
                </w:tcPr>
                <w:p w:rsidR="003B7D98" w:rsidRPr="003B7D98" w:rsidRDefault="003B7D98" w:rsidP="003B7D9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3B7D98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Вид провод с гибкими медными скрученными жилами, с ПВХ изоляцией</w:t>
                  </w:r>
                </w:p>
              </w:tc>
              <w:tc>
                <w:tcPr>
                  <w:tcW w:w="1850" w:type="dxa"/>
                  <w:vMerge/>
                  <w:vAlign w:val="center"/>
                  <w:hideMark/>
                </w:tcPr>
                <w:p w:rsidR="003B7D98" w:rsidRPr="003B7D98" w:rsidRDefault="003B7D98" w:rsidP="003B7D9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874" w:type="dxa"/>
                  <w:vMerge/>
                  <w:vAlign w:val="center"/>
                  <w:hideMark/>
                </w:tcPr>
                <w:p w:rsidR="003B7D98" w:rsidRPr="003B7D98" w:rsidRDefault="003B7D98" w:rsidP="003B7D9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678" w:type="dxa"/>
                  <w:vMerge/>
                  <w:vAlign w:val="center"/>
                  <w:hideMark/>
                </w:tcPr>
                <w:p w:rsidR="003B7D98" w:rsidRPr="003B7D98" w:rsidRDefault="003B7D98" w:rsidP="003B7D9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853" w:type="dxa"/>
                  <w:vMerge/>
                  <w:vAlign w:val="center"/>
                  <w:hideMark/>
                </w:tcPr>
                <w:p w:rsidR="003B7D98" w:rsidRPr="003B7D98" w:rsidRDefault="003B7D98" w:rsidP="003B7D9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842" w:type="dxa"/>
                  <w:vMerge/>
                  <w:vAlign w:val="center"/>
                  <w:hideMark/>
                </w:tcPr>
                <w:p w:rsidR="003B7D98" w:rsidRPr="003B7D98" w:rsidRDefault="003B7D98" w:rsidP="003B7D9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3B7D98" w:rsidRPr="003B7D98" w:rsidTr="003B7D98">
              <w:tc>
                <w:tcPr>
                  <w:tcW w:w="1129" w:type="dxa"/>
                  <w:vMerge w:val="restart"/>
                  <w:vAlign w:val="center"/>
                  <w:hideMark/>
                </w:tcPr>
                <w:p w:rsidR="003B7D98" w:rsidRPr="003B7D98" w:rsidRDefault="003B7D98" w:rsidP="003B7D9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3B7D98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ВВГнг кабель</w:t>
                  </w:r>
                </w:p>
              </w:tc>
              <w:tc>
                <w:tcPr>
                  <w:tcW w:w="851" w:type="dxa"/>
                  <w:vMerge w:val="restart"/>
                  <w:vAlign w:val="center"/>
                  <w:hideMark/>
                </w:tcPr>
                <w:p w:rsidR="003B7D98" w:rsidRPr="003B7D98" w:rsidRDefault="003B7D98" w:rsidP="003B7D9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3B7D98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27.32.13.111</w:t>
                  </w:r>
                </w:p>
              </w:tc>
              <w:tc>
                <w:tcPr>
                  <w:tcW w:w="2551" w:type="dxa"/>
                  <w:gridSpan w:val="3"/>
                  <w:vAlign w:val="center"/>
                  <w:hideMark/>
                </w:tcPr>
                <w:p w:rsidR="003B7D98" w:rsidRPr="003B7D98" w:rsidRDefault="003B7D98" w:rsidP="003B7D9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850" w:type="dxa"/>
                  <w:vMerge w:val="restart"/>
                  <w:vAlign w:val="center"/>
                  <w:hideMark/>
                </w:tcPr>
                <w:tbl>
                  <w:tblPr>
                    <w:tblW w:w="5000" w:type="pct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840"/>
                  </w:tblGrid>
                  <w:tr w:rsidR="003B7D98" w:rsidRPr="003B7D98" w:rsidTr="003B7D98">
                    <w:tc>
                      <w:tcPr>
                        <w:tcW w:w="1301" w:type="dxa"/>
                        <w:tcBorders>
                          <w:top w:val="nil"/>
                        </w:tcBorders>
                        <w:vAlign w:val="center"/>
                        <w:hideMark/>
                      </w:tcPr>
                      <w:p w:rsidR="003B7D98" w:rsidRPr="003B7D98" w:rsidRDefault="003B7D98" w:rsidP="003B7D98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3B7D98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МУНИЦИПАЛЬНОЕ БЮДЖЕТНОЕ УЧРЕЖДЕНИЕ ТЕМРЮКСКОГО ГОРОДСКОГО ПОСЕЛЕНИЯ ТЕМРЮКСКОГО РАЙОНА "ОБЩЕСТВЕННО-СОЦИАЛЬНЫЙ ЦЕНТР"</w:t>
                        </w:r>
                      </w:p>
                    </w:tc>
                  </w:tr>
                </w:tbl>
                <w:p w:rsidR="003B7D98" w:rsidRPr="003B7D98" w:rsidRDefault="003B7D98" w:rsidP="003B7D9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874" w:type="dxa"/>
                  <w:vMerge w:val="restart"/>
                  <w:vAlign w:val="center"/>
                  <w:hideMark/>
                </w:tcPr>
                <w:p w:rsidR="003B7D98" w:rsidRPr="003B7D98" w:rsidRDefault="003B7D98" w:rsidP="003B7D9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3B7D98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Метр</w:t>
                  </w:r>
                </w:p>
              </w:tc>
              <w:tc>
                <w:tcPr>
                  <w:tcW w:w="678" w:type="dxa"/>
                  <w:vMerge w:val="restart"/>
                  <w:vAlign w:val="center"/>
                  <w:hideMark/>
                </w:tcPr>
                <w:tbl>
                  <w:tblPr>
                    <w:tblW w:w="5000" w:type="pct"/>
                    <w:tblLayout w:type="fixed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668"/>
                  </w:tblGrid>
                  <w:tr w:rsidR="003B7D98" w:rsidRPr="003B7D98" w:rsidTr="003B7D98">
                    <w:tc>
                      <w:tcPr>
                        <w:tcW w:w="931" w:type="dxa"/>
                        <w:tcBorders>
                          <w:top w:val="nil"/>
                        </w:tcBorders>
                        <w:vAlign w:val="center"/>
                        <w:hideMark/>
                      </w:tcPr>
                      <w:p w:rsidR="003B7D98" w:rsidRPr="003B7D98" w:rsidRDefault="003B7D98" w:rsidP="003B7D98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3B7D98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400</w:t>
                        </w:r>
                      </w:p>
                    </w:tc>
                  </w:tr>
                </w:tbl>
                <w:p w:rsidR="003B7D98" w:rsidRPr="003B7D98" w:rsidRDefault="003B7D98" w:rsidP="003B7D9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853" w:type="dxa"/>
                  <w:vMerge w:val="restart"/>
                  <w:vAlign w:val="center"/>
                  <w:hideMark/>
                </w:tcPr>
                <w:p w:rsidR="003B7D98" w:rsidRPr="003B7D98" w:rsidRDefault="003B7D98" w:rsidP="003B7D9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3B7D98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31.77</w:t>
                  </w:r>
                </w:p>
              </w:tc>
              <w:tc>
                <w:tcPr>
                  <w:tcW w:w="842" w:type="dxa"/>
                  <w:vMerge w:val="restart"/>
                  <w:vAlign w:val="center"/>
                  <w:hideMark/>
                </w:tcPr>
                <w:p w:rsidR="003B7D98" w:rsidRPr="003B7D98" w:rsidRDefault="003B7D98" w:rsidP="003B7D9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3B7D98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12708.00</w:t>
                  </w:r>
                </w:p>
              </w:tc>
            </w:tr>
            <w:tr w:rsidR="003B7D98" w:rsidRPr="003B7D98" w:rsidTr="003B7D98">
              <w:tc>
                <w:tcPr>
                  <w:tcW w:w="1129" w:type="dxa"/>
                  <w:vMerge/>
                  <w:vAlign w:val="center"/>
                  <w:hideMark/>
                </w:tcPr>
                <w:p w:rsidR="003B7D98" w:rsidRPr="003B7D98" w:rsidRDefault="003B7D98" w:rsidP="003B7D9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851" w:type="dxa"/>
                  <w:vMerge/>
                  <w:vAlign w:val="center"/>
                  <w:hideMark/>
                </w:tcPr>
                <w:p w:rsidR="003B7D98" w:rsidRPr="003B7D98" w:rsidRDefault="003B7D98" w:rsidP="003B7D9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2551" w:type="dxa"/>
                  <w:gridSpan w:val="3"/>
                  <w:vAlign w:val="center"/>
                  <w:hideMark/>
                </w:tcPr>
                <w:p w:rsidR="003B7D98" w:rsidRPr="003B7D98" w:rsidRDefault="003B7D98" w:rsidP="003B7D9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3B7D98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Вид трехжильный провод</w:t>
                  </w:r>
                </w:p>
              </w:tc>
              <w:tc>
                <w:tcPr>
                  <w:tcW w:w="1850" w:type="dxa"/>
                  <w:vMerge/>
                  <w:vAlign w:val="center"/>
                  <w:hideMark/>
                </w:tcPr>
                <w:p w:rsidR="003B7D98" w:rsidRPr="003B7D98" w:rsidRDefault="003B7D98" w:rsidP="003B7D9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874" w:type="dxa"/>
                  <w:vMerge/>
                  <w:vAlign w:val="center"/>
                  <w:hideMark/>
                </w:tcPr>
                <w:p w:rsidR="003B7D98" w:rsidRPr="003B7D98" w:rsidRDefault="003B7D98" w:rsidP="003B7D9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678" w:type="dxa"/>
                  <w:vMerge/>
                  <w:vAlign w:val="center"/>
                  <w:hideMark/>
                </w:tcPr>
                <w:p w:rsidR="003B7D98" w:rsidRPr="003B7D98" w:rsidRDefault="003B7D98" w:rsidP="003B7D9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853" w:type="dxa"/>
                  <w:vMerge/>
                  <w:vAlign w:val="center"/>
                  <w:hideMark/>
                </w:tcPr>
                <w:p w:rsidR="003B7D98" w:rsidRPr="003B7D98" w:rsidRDefault="003B7D98" w:rsidP="003B7D9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842" w:type="dxa"/>
                  <w:vMerge/>
                  <w:vAlign w:val="center"/>
                  <w:hideMark/>
                </w:tcPr>
                <w:p w:rsidR="003B7D98" w:rsidRPr="003B7D98" w:rsidRDefault="003B7D98" w:rsidP="003B7D9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3B7D98" w:rsidRPr="003B7D98" w:rsidTr="003B7D98">
              <w:tc>
                <w:tcPr>
                  <w:tcW w:w="1129" w:type="dxa"/>
                  <w:vMerge w:val="restart"/>
                  <w:vAlign w:val="center"/>
                  <w:hideMark/>
                </w:tcPr>
                <w:p w:rsidR="003B7D98" w:rsidRPr="003B7D98" w:rsidRDefault="003B7D98" w:rsidP="003B7D9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3B7D98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Выключатель наружный</w:t>
                  </w:r>
                </w:p>
              </w:tc>
              <w:tc>
                <w:tcPr>
                  <w:tcW w:w="851" w:type="dxa"/>
                  <w:vMerge w:val="restart"/>
                  <w:vAlign w:val="center"/>
                  <w:hideMark/>
                </w:tcPr>
                <w:p w:rsidR="003B7D98" w:rsidRPr="003B7D98" w:rsidRDefault="003B7D98" w:rsidP="003B7D9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3B7D98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27.33.11.150</w:t>
                  </w:r>
                </w:p>
              </w:tc>
              <w:tc>
                <w:tcPr>
                  <w:tcW w:w="2551" w:type="dxa"/>
                  <w:gridSpan w:val="3"/>
                  <w:vAlign w:val="center"/>
                  <w:hideMark/>
                </w:tcPr>
                <w:p w:rsidR="003B7D98" w:rsidRPr="003B7D98" w:rsidRDefault="003B7D98" w:rsidP="003B7D9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850" w:type="dxa"/>
                  <w:vMerge w:val="restart"/>
                  <w:vAlign w:val="center"/>
                  <w:hideMark/>
                </w:tcPr>
                <w:tbl>
                  <w:tblPr>
                    <w:tblW w:w="5000" w:type="pct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840"/>
                  </w:tblGrid>
                  <w:tr w:rsidR="003B7D98" w:rsidRPr="003B7D98" w:rsidTr="003B7D98">
                    <w:tc>
                      <w:tcPr>
                        <w:tcW w:w="1301" w:type="dxa"/>
                        <w:tcBorders>
                          <w:top w:val="nil"/>
                        </w:tcBorders>
                        <w:vAlign w:val="center"/>
                        <w:hideMark/>
                      </w:tcPr>
                      <w:p w:rsidR="003B7D98" w:rsidRPr="003B7D98" w:rsidRDefault="003B7D98" w:rsidP="003B7D98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3B7D98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 xml:space="preserve">МУНИЦИПАЛЬНОЕ БЮДЖЕТНОЕ УЧРЕЖДЕНИЕ ТЕМРЮКСКОГО ГОРОДСКОГО ПОСЕЛЕНИЯ ТЕМРЮКСКОГО </w:t>
                        </w:r>
                        <w:r w:rsidRPr="003B7D98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lastRenderedPageBreak/>
                          <w:t>РАЙОНА "ОБЩЕСТВЕННО-СОЦИАЛЬНЫЙ ЦЕНТР"</w:t>
                        </w:r>
                      </w:p>
                    </w:tc>
                  </w:tr>
                </w:tbl>
                <w:p w:rsidR="003B7D98" w:rsidRPr="003B7D98" w:rsidRDefault="003B7D98" w:rsidP="003B7D9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874" w:type="dxa"/>
                  <w:vMerge w:val="restart"/>
                  <w:vAlign w:val="center"/>
                  <w:hideMark/>
                </w:tcPr>
                <w:p w:rsidR="003B7D98" w:rsidRPr="003B7D98" w:rsidRDefault="003B7D98" w:rsidP="003B7D9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3B7D98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lastRenderedPageBreak/>
                    <w:t>Штука</w:t>
                  </w:r>
                </w:p>
              </w:tc>
              <w:tc>
                <w:tcPr>
                  <w:tcW w:w="678" w:type="dxa"/>
                  <w:vMerge w:val="restart"/>
                  <w:vAlign w:val="center"/>
                  <w:hideMark/>
                </w:tcPr>
                <w:tbl>
                  <w:tblPr>
                    <w:tblW w:w="5000" w:type="pct"/>
                    <w:tblLayout w:type="fixed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668"/>
                  </w:tblGrid>
                  <w:tr w:rsidR="003B7D98" w:rsidRPr="003B7D98" w:rsidTr="003B7D98">
                    <w:tc>
                      <w:tcPr>
                        <w:tcW w:w="931" w:type="dxa"/>
                        <w:tcBorders>
                          <w:top w:val="nil"/>
                        </w:tcBorders>
                        <w:vAlign w:val="center"/>
                        <w:hideMark/>
                      </w:tcPr>
                      <w:p w:rsidR="003B7D98" w:rsidRPr="003B7D98" w:rsidRDefault="003B7D98" w:rsidP="003B7D98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3B7D98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5</w:t>
                        </w:r>
                      </w:p>
                    </w:tc>
                  </w:tr>
                </w:tbl>
                <w:p w:rsidR="003B7D98" w:rsidRPr="003B7D98" w:rsidRDefault="003B7D98" w:rsidP="003B7D9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853" w:type="dxa"/>
                  <w:vMerge w:val="restart"/>
                  <w:vAlign w:val="center"/>
                  <w:hideMark/>
                </w:tcPr>
                <w:p w:rsidR="003B7D98" w:rsidRPr="003B7D98" w:rsidRDefault="003B7D98" w:rsidP="003B7D9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3B7D98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81.33</w:t>
                  </w:r>
                </w:p>
              </w:tc>
              <w:tc>
                <w:tcPr>
                  <w:tcW w:w="842" w:type="dxa"/>
                  <w:vMerge w:val="restart"/>
                  <w:vAlign w:val="center"/>
                  <w:hideMark/>
                </w:tcPr>
                <w:p w:rsidR="003B7D98" w:rsidRPr="003B7D98" w:rsidRDefault="003B7D98" w:rsidP="003B7D9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3B7D98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406.65</w:t>
                  </w:r>
                </w:p>
              </w:tc>
            </w:tr>
            <w:tr w:rsidR="003B7D98" w:rsidRPr="003B7D98" w:rsidTr="003B7D98">
              <w:tc>
                <w:tcPr>
                  <w:tcW w:w="1129" w:type="dxa"/>
                  <w:vMerge/>
                  <w:vAlign w:val="center"/>
                  <w:hideMark/>
                </w:tcPr>
                <w:p w:rsidR="003B7D98" w:rsidRPr="003B7D98" w:rsidRDefault="003B7D98" w:rsidP="003B7D9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851" w:type="dxa"/>
                  <w:vMerge/>
                  <w:vAlign w:val="center"/>
                  <w:hideMark/>
                </w:tcPr>
                <w:p w:rsidR="003B7D98" w:rsidRPr="003B7D98" w:rsidRDefault="003B7D98" w:rsidP="003B7D9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2551" w:type="dxa"/>
                  <w:gridSpan w:val="3"/>
                  <w:vAlign w:val="center"/>
                  <w:hideMark/>
                </w:tcPr>
                <w:p w:rsidR="003B7D98" w:rsidRPr="003B7D98" w:rsidRDefault="003B7D98" w:rsidP="003B7D9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3B7D98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Количество клавиш не более 1</w:t>
                  </w:r>
                </w:p>
              </w:tc>
              <w:tc>
                <w:tcPr>
                  <w:tcW w:w="1850" w:type="dxa"/>
                  <w:vMerge/>
                  <w:vAlign w:val="center"/>
                  <w:hideMark/>
                </w:tcPr>
                <w:p w:rsidR="003B7D98" w:rsidRPr="003B7D98" w:rsidRDefault="003B7D98" w:rsidP="003B7D9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874" w:type="dxa"/>
                  <w:vMerge/>
                  <w:vAlign w:val="center"/>
                  <w:hideMark/>
                </w:tcPr>
                <w:p w:rsidR="003B7D98" w:rsidRPr="003B7D98" w:rsidRDefault="003B7D98" w:rsidP="003B7D9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678" w:type="dxa"/>
                  <w:vMerge/>
                  <w:vAlign w:val="center"/>
                  <w:hideMark/>
                </w:tcPr>
                <w:p w:rsidR="003B7D98" w:rsidRPr="003B7D98" w:rsidRDefault="003B7D98" w:rsidP="003B7D9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853" w:type="dxa"/>
                  <w:vMerge/>
                  <w:vAlign w:val="center"/>
                  <w:hideMark/>
                </w:tcPr>
                <w:p w:rsidR="003B7D98" w:rsidRPr="003B7D98" w:rsidRDefault="003B7D98" w:rsidP="003B7D9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842" w:type="dxa"/>
                  <w:vMerge/>
                  <w:vAlign w:val="center"/>
                  <w:hideMark/>
                </w:tcPr>
                <w:p w:rsidR="003B7D98" w:rsidRPr="003B7D98" w:rsidRDefault="003B7D98" w:rsidP="003B7D9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3B7D98" w:rsidRPr="003B7D98" w:rsidTr="003B7D98">
              <w:tc>
                <w:tcPr>
                  <w:tcW w:w="1129" w:type="dxa"/>
                  <w:vMerge w:val="restart"/>
                  <w:vAlign w:val="center"/>
                  <w:hideMark/>
                </w:tcPr>
                <w:p w:rsidR="003B7D98" w:rsidRPr="003B7D98" w:rsidRDefault="003B7D98" w:rsidP="003B7D9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3B7D98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lastRenderedPageBreak/>
                    <w:t xml:space="preserve">Выключатель внутренний </w:t>
                  </w:r>
                </w:p>
              </w:tc>
              <w:tc>
                <w:tcPr>
                  <w:tcW w:w="851" w:type="dxa"/>
                  <w:vMerge w:val="restart"/>
                  <w:vAlign w:val="center"/>
                  <w:hideMark/>
                </w:tcPr>
                <w:p w:rsidR="003B7D98" w:rsidRPr="003B7D98" w:rsidRDefault="003B7D98" w:rsidP="003B7D9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3B7D98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27.33.11.150</w:t>
                  </w:r>
                </w:p>
              </w:tc>
              <w:tc>
                <w:tcPr>
                  <w:tcW w:w="2551" w:type="dxa"/>
                  <w:gridSpan w:val="3"/>
                  <w:vAlign w:val="center"/>
                  <w:hideMark/>
                </w:tcPr>
                <w:p w:rsidR="003B7D98" w:rsidRPr="003B7D98" w:rsidRDefault="003B7D98" w:rsidP="003B7D9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850" w:type="dxa"/>
                  <w:vMerge w:val="restart"/>
                  <w:vAlign w:val="center"/>
                  <w:hideMark/>
                </w:tcPr>
                <w:tbl>
                  <w:tblPr>
                    <w:tblW w:w="5000" w:type="pct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840"/>
                  </w:tblGrid>
                  <w:tr w:rsidR="003B7D98" w:rsidRPr="003B7D98" w:rsidTr="003B7D98">
                    <w:tc>
                      <w:tcPr>
                        <w:tcW w:w="1301" w:type="dxa"/>
                        <w:tcBorders>
                          <w:top w:val="nil"/>
                        </w:tcBorders>
                        <w:vAlign w:val="center"/>
                        <w:hideMark/>
                      </w:tcPr>
                      <w:p w:rsidR="003B7D98" w:rsidRPr="003B7D98" w:rsidRDefault="003B7D98" w:rsidP="003B7D98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3B7D98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МУНИЦИПАЛЬНОЕ БЮДЖЕТНОЕ УЧРЕЖДЕНИЕ ТЕМРЮКСКОГО ГОРОДСКОГО ПОСЕЛЕНИЯ ТЕМРЮКСКОГО РАЙОНА "ОБЩЕСТВЕННО-СОЦИАЛЬНЫЙ ЦЕНТР"</w:t>
                        </w:r>
                      </w:p>
                    </w:tc>
                  </w:tr>
                </w:tbl>
                <w:p w:rsidR="003B7D98" w:rsidRPr="003B7D98" w:rsidRDefault="003B7D98" w:rsidP="003B7D9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874" w:type="dxa"/>
                  <w:vMerge w:val="restart"/>
                  <w:vAlign w:val="center"/>
                  <w:hideMark/>
                </w:tcPr>
                <w:p w:rsidR="003B7D98" w:rsidRPr="003B7D98" w:rsidRDefault="003B7D98" w:rsidP="003B7D9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3B7D98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Штука</w:t>
                  </w:r>
                </w:p>
              </w:tc>
              <w:tc>
                <w:tcPr>
                  <w:tcW w:w="678" w:type="dxa"/>
                  <w:vMerge w:val="restart"/>
                  <w:vAlign w:val="center"/>
                  <w:hideMark/>
                </w:tcPr>
                <w:tbl>
                  <w:tblPr>
                    <w:tblW w:w="5000" w:type="pct"/>
                    <w:tblLayout w:type="fixed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668"/>
                  </w:tblGrid>
                  <w:tr w:rsidR="003B7D98" w:rsidRPr="003B7D98" w:rsidTr="003B7D98">
                    <w:tc>
                      <w:tcPr>
                        <w:tcW w:w="931" w:type="dxa"/>
                        <w:tcBorders>
                          <w:top w:val="nil"/>
                        </w:tcBorders>
                        <w:vAlign w:val="center"/>
                        <w:hideMark/>
                      </w:tcPr>
                      <w:p w:rsidR="003B7D98" w:rsidRPr="003B7D98" w:rsidRDefault="003B7D98" w:rsidP="003B7D98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3B7D98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5</w:t>
                        </w:r>
                      </w:p>
                    </w:tc>
                  </w:tr>
                </w:tbl>
                <w:p w:rsidR="003B7D98" w:rsidRPr="003B7D98" w:rsidRDefault="003B7D98" w:rsidP="003B7D9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853" w:type="dxa"/>
                  <w:vMerge w:val="restart"/>
                  <w:vAlign w:val="center"/>
                  <w:hideMark/>
                </w:tcPr>
                <w:p w:rsidR="003B7D98" w:rsidRPr="003B7D98" w:rsidRDefault="003B7D98" w:rsidP="003B7D9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3B7D98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88.00</w:t>
                  </w:r>
                </w:p>
              </w:tc>
              <w:tc>
                <w:tcPr>
                  <w:tcW w:w="842" w:type="dxa"/>
                  <w:vMerge w:val="restart"/>
                  <w:vAlign w:val="center"/>
                  <w:hideMark/>
                </w:tcPr>
                <w:p w:rsidR="003B7D98" w:rsidRPr="003B7D98" w:rsidRDefault="003B7D98" w:rsidP="003B7D9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3B7D98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440.00</w:t>
                  </w:r>
                </w:p>
              </w:tc>
            </w:tr>
            <w:tr w:rsidR="003B7D98" w:rsidRPr="003B7D98" w:rsidTr="003B7D98">
              <w:tc>
                <w:tcPr>
                  <w:tcW w:w="1129" w:type="dxa"/>
                  <w:vMerge/>
                  <w:vAlign w:val="center"/>
                  <w:hideMark/>
                </w:tcPr>
                <w:p w:rsidR="003B7D98" w:rsidRPr="003B7D98" w:rsidRDefault="003B7D98" w:rsidP="003B7D9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851" w:type="dxa"/>
                  <w:vMerge/>
                  <w:vAlign w:val="center"/>
                  <w:hideMark/>
                </w:tcPr>
                <w:p w:rsidR="003B7D98" w:rsidRPr="003B7D98" w:rsidRDefault="003B7D98" w:rsidP="003B7D9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2551" w:type="dxa"/>
                  <w:gridSpan w:val="3"/>
                  <w:vAlign w:val="center"/>
                  <w:hideMark/>
                </w:tcPr>
                <w:p w:rsidR="003B7D98" w:rsidRPr="003B7D98" w:rsidRDefault="003B7D98" w:rsidP="003B7D9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3B7D98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Количество клавиш не более 1</w:t>
                  </w:r>
                </w:p>
              </w:tc>
              <w:tc>
                <w:tcPr>
                  <w:tcW w:w="1850" w:type="dxa"/>
                  <w:vMerge/>
                  <w:vAlign w:val="center"/>
                  <w:hideMark/>
                </w:tcPr>
                <w:p w:rsidR="003B7D98" w:rsidRPr="003B7D98" w:rsidRDefault="003B7D98" w:rsidP="003B7D9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874" w:type="dxa"/>
                  <w:vMerge/>
                  <w:vAlign w:val="center"/>
                  <w:hideMark/>
                </w:tcPr>
                <w:p w:rsidR="003B7D98" w:rsidRPr="003B7D98" w:rsidRDefault="003B7D98" w:rsidP="003B7D9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678" w:type="dxa"/>
                  <w:vMerge/>
                  <w:vAlign w:val="center"/>
                  <w:hideMark/>
                </w:tcPr>
                <w:p w:rsidR="003B7D98" w:rsidRPr="003B7D98" w:rsidRDefault="003B7D98" w:rsidP="003B7D9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853" w:type="dxa"/>
                  <w:vMerge/>
                  <w:vAlign w:val="center"/>
                  <w:hideMark/>
                </w:tcPr>
                <w:p w:rsidR="003B7D98" w:rsidRPr="003B7D98" w:rsidRDefault="003B7D98" w:rsidP="003B7D9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842" w:type="dxa"/>
                  <w:vMerge/>
                  <w:vAlign w:val="center"/>
                  <w:hideMark/>
                </w:tcPr>
                <w:p w:rsidR="003B7D98" w:rsidRPr="003B7D98" w:rsidRDefault="003B7D98" w:rsidP="003B7D9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</w:tr>
          </w:tbl>
          <w:p w:rsidR="003B7D98" w:rsidRPr="003B7D98" w:rsidRDefault="003B7D98" w:rsidP="003B7D98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</w:tr>
      <w:tr w:rsidR="003B7D98" w:rsidRPr="003B7D98" w:rsidTr="003B7D98">
        <w:tc>
          <w:tcPr>
            <w:tcW w:w="9638" w:type="dxa"/>
            <w:gridSpan w:val="2"/>
            <w:vAlign w:val="center"/>
            <w:hideMark/>
          </w:tcPr>
          <w:p w:rsidR="003B7D98" w:rsidRPr="003B7D98" w:rsidRDefault="003B7D98" w:rsidP="003B7D98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B7D98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lastRenderedPageBreak/>
              <w:t>Итого: 318158.35 Российский рубль</w:t>
            </w:r>
          </w:p>
        </w:tc>
      </w:tr>
      <w:tr w:rsidR="003B7D98" w:rsidRPr="003B7D98" w:rsidTr="003B7D98">
        <w:tc>
          <w:tcPr>
            <w:tcW w:w="3866" w:type="dxa"/>
            <w:vAlign w:val="center"/>
            <w:hideMark/>
          </w:tcPr>
          <w:p w:rsidR="003B7D98" w:rsidRPr="003B7D98" w:rsidRDefault="003B7D98" w:rsidP="003B7D98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B7D98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  <w:t>Преимущества и требования к участникам</w:t>
            </w:r>
          </w:p>
        </w:tc>
        <w:tc>
          <w:tcPr>
            <w:tcW w:w="5772" w:type="dxa"/>
            <w:vAlign w:val="center"/>
            <w:hideMark/>
          </w:tcPr>
          <w:p w:rsidR="003B7D98" w:rsidRPr="003B7D98" w:rsidRDefault="003B7D98" w:rsidP="003B7D9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3B7D98" w:rsidRPr="003B7D98" w:rsidTr="003B7D98">
        <w:tc>
          <w:tcPr>
            <w:tcW w:w="3866" w:type="dxa"/>
            <w:vAlign w:val="center"/>
            <w:hideMark/>
          </w:tcPr>
          <w:p w:rsidR="003B7D98" w:rsidRPr="003B7D98" w:rsidRDefault="003B7D98" w:rsidP="003B7D98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B7D98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Преимущества</w:t>
            </w:r>
          </w:p>
        </w:tc>
        <w:tc>
          <w:tcPr>
            <w:tcW w:w="5772" w:type="dxa"/>
            <w:vAlign w:val="center"/>
            <w:hideMark/>
          </w:tcPr>
          <w:p w:rsidR="003B7D98" w:rsidRPr="003B7D98" w:rsidRDefault="003B7D98" w:rsidP="003B7D98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B7D98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Не </w:t>
            </w:r>
            <w:proofErr w:type="gramStart"/>
            <w:r w:rsidRPr="003B7D98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установлены</w:t>
            </w:r>
            <w:proofErr w:type="gramEnd"/>
          </w:p>
        </w:tc>
      </w:tr>
      <w:tr w:rsidR="003B7D98" w:rsidRPr="003B7D98" w:rsidTr="003B7D98">
        <w:tc>
          <w:tcPr>
            <w:tcW w:w="3866" w:type="dxa"/>
            <w:vAlign w:val="center"/>
            <w:hideMark/>
          </w:tcPr>
          <w:p w:rsidR="003B7D98" w:rsidRPr="003B7D98" w:rsidRDefault="003B7D98" w:rsidP="003B7D98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B7D98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Требования к участникам</w:t>
            </w:r>
          </w:p>
        </w:tc>
        <w:tc>
          <w:tcPr>
            <w:tcW w:w="5772" w:type="dxa"/>
            <w:vAlign w:val="center"/>
            <w:hideMark/>
          </w:tcPr>
          <w:p w:rsidR="003B7D98" w:rsidRPr="003B7D98" w:rsidRDefault="003B7D98" w:rsidP="003B7D98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B7D98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1 Единые требования к участникам (в соответствии с частью 1 Статьи 31 Федерального закона № 44-ФЗ) </w:t>
            </w:r>
          </w:p>
          <w:p w:rsidR="003B7D98" w:rsidRPr="003B7D98" w:rsidRDefault="003B7D98" w:rsidP="003B7D98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B7D98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1. Требования в соответствии с пунктом 1 части 1 Статьи 31 ФЗ-44 к лицам, осуществляющим поставку товаров, являющихся объектом закупки, и перечень предоставляемых документов (или копий таких документов): Не </w:t>
            </w:r>
            <w:proofErr w:type="gramStart"/>
            <w:r w:rsidRPr="003B7D98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установлены</w:t>
            </w:r>
            <w:proofErr w:type="gramEnd"/>
            <w:r w:rsidRPr="003B7D98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. 2. </w:t>
            </w:r>
            <w:proofErr w:type="gramStart"/>
            <w:r w:rsidRPr="003B7D98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Установлены единые требования к участникам электронного аукциона в соответствии с пунктами 3-5, 7-11 части 1 статьи 31 44-ФЗ (п. 8 части 1 статьи 31 44-ФЗ требование об обладании участником закупки исключительными правами на результаты интеллектуальной деятельности установлено, только если в связи с исполнением контракта заказчик приобретает права на такие результаты, за исключением случаев заключения контрактов на создание произведений литературы или</w:t>
            </w:r>
            <w:proofErr w:type="gramEnd"/>
            <w:r w:rsidRPr="003B7D98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 искусства, исполнения, на финансирование проката или показа национального фильма). </w:t>
            </w:r>
          </w:p>
          <w:p w:rsidR="003B7D98" w:rsidRPr="003B7D98" w:rsidRDefault="003B7D98" w:rsidP="003B7D98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B7D98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2 Требования к участникам закупок в соответствии с частью 1.1 статьи 31 Федерального закона № 44-ФЗ </w:t>
            </w:r>
          </w:p>
          <w:p w:rsidR="003B7D98" w:rsidRPr="003B7D98" w:rsidRDefault="003B7D98" w:rsidP="003B7D98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B7D98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Установлено</w:t>
            </w:r>
          </w:p>
        </w:tc>
      </w:tr>
      <w:tr w:rsidR="003B7D98" w:rsidRPr="003B7D98" w:rsidTr="003B7D98">
        <w:tc>
          <w:tcPr>
            <w:tcW w:w="3866" w:type="dxa"/>
            <w:vAlign w:val="center"/>
            <w:hideMark/>
          </w:tcPr>
          <w:p w:rsidR="003B7D98" w:rsidRPr="003B7D98" w:rsidRDefault="003B7D98" w:rsidP="003B7D98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B7D98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Ограничения</w:t>
            </w:r>
          </w:p>
        </w:tc>
        <w:tc>
          <w:tcPr>
            <w:tcW w:w="5772" w:type="dxa"/>
            <w:vAlign w:val="center"/>
            <w:hideMark/>
          </w:tcPr>
          <w:p w:rsidR="003B7D98" w:rsidRPr="003B7D98" w:rsidRDefault="003B7D98" w:rsidP="003B7D98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B7D98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1 Закупка у субъектов малого предпринимательства и социально ориентированных некоммерческих организаций </w:t>
            </w:r>
          </w:p>
          <w:p w:rsidR="003B7D98" w:rsidRPr="003B7D98" w:rsidRDefault="003B7D98" w:rsidP="003B7D98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B7D98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К участию в закупке допускаются только субъекты малого предпринимательства и социально ориентированные некоммерческие организации</w:t>
            </w:r>
          </w:p>
        </w:tc>
      </w:tr>
      <w:tr w:rsidR="003B7D98" w:rsidRPr="003B7D98" w:rsidTr="003B7D98">
        <w:tc>
          <w:tcPr>
            <w:tcW w:w="3866" w:type="dxa"/>
            <w:vAlign w:val="center"/>
            <w:hideMark/>
          </w:tcPr>
          <w:p w:rsidR="003B7D98" w:rsidRPr="003B7D98" w:rsidRDefault="003B7D98" w:rsidP="003B7D98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B7D98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  <w:t>Дополнительная информация</w:t>
            </w:r>
          </w:p>
        </w:tc>
        <w:tc>
          <w:tcPr>
            <w:tcW w:w="5772" w:type="dxa"/>
            <w:vAlign w:val="center"/>
            <w:hideMark/>
          </w:tcPr>
          <w:p w:rsidR="003B7D98" w:rsidRPr="003B7D98" w:rsidRDefault="003B7D98" w:rsidP="003B7D98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B7D98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Информация отсутствует</w:t>
            </w:r>
          </w:p>
        </w:tc>
      </w:tr>
      <w:tr w:rsidR="003B7D98" w:rsidRPr="003B7D98" w:rsidTr="003B7D98">
        <w:tc>
          <w:tcPr>
            <w:tcW w:w="9638" w:type="dxa"/>
            <w:gridSpan w:val="2"/>
            <w:vAlign w:val="center"/>
            <w:hideMark/>
          </w:tcPr>
          <w:p w:rsidR="003B7D98" w:rsidRPr="003B7D98" w:rsidRDefault="003B7D98" w:rsidP="003B7D98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proofErr w:type="gramStart"/>
            <w:r w:rsidRPr="003B7D98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В соответствии с частью 2 статьи 37 Федерального закона от 05.04.2013г. № 44-ФЗ «О контрактной системе в сфере закупок товаров, работ, услуг для обеспечения государственных и муниципальных нужд» если участником закупки, с которым заключается контракт, предложена цена контракта, которая на двадцать пять и более процентов ниже начальной (максимальной) цены контракта, контракт заключается только после предоставления таким участником обеспечения исполнения контракта</w:t>
            </w:r>
            <w:proofErr w:type="gramEnd"/>
            <w:r w:rsidRPr="003B7D98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 в размере, указанном в части 1 статьи 37 Федерального закона № 44-ФЗ.», или информации, подтверждающей добросовестность такого участника на дату подачи заявки в соответствии с частью 3 статьи 37 Федерального закона № 44-ФЗ. </w:t>
            </w:r>
          </w:p>
        </w:tc>
      </w:tr>
      <w:tr w:rsidR="003B7D98" w:rsidRPr="003B7D98" w:rsidTr="003B7D98">
        <w:tc>
          <w:tcPr>
            <w:tcW w:w="3866" w:type="dxa"/>
            <w:vAlign w:val="center"/>
            <w:hideMark/>
          </w:tcPr>
          <w:p w:rsidR="003B7D98" w:rsidRPr="003B7D98" w:rsidRDefault="003B7D98" w:rsidP="003B7D98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B7D98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  <w:t>Перечень прикрепленных документов</w:t>
            </w:r>
          </w:p>
        </w:tc>
        <w:tc>
          <w:tcPr>
            <w:tcW w:w="5772" w:type="dxa"/>
            <w:vAlign w:val="center"/>
            <w:hideMark/>
          </w:tcPr>
          <w:p w:rsidR="003B7D98" w:rsidRPr="003B7D98" w:rsidRDefault="003B7D98" w:rsidP="003B7D98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B7D98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1 Приложение к извещению</w:t>
            </w:r>
          </w:p>
        </w:tc>
      </w:tr>
      <w:tr w:rsidR="003B7D98" w:rsidRPr="003B7D98" w:rsidTr="003B7D98">
        <w:tc>
          <w:tcPr>
            <w:tcW w:w="3866" w:type="dxa"/>
            <w:vAlign w:val="center"/>
            <w:hideMark/>
          </w:tcPr>
          <w:p w:rsidR="003B7D98" w:rsidRPr="003B7D98" w:rsidRDefault="003B7D98" w:rsidP="003B7D98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B7D98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Дата и время подписания печатной формы извещения (соответствует дате направления на контроль по ч.5 ст.99 Закона 44-ФЗ либо дате размещения в ЕИС, в случае отсутствия контроля, по местному времени организации, осуществляющей размещение)</w:t>
            </w:r>
          </w:p>
        </w:tc>
        <w:tc>
          <w:tcPr>
            <w:tcW w:w="5772" w:type="dxa"/>
            <w:vAlign w:val="center"/>
            <w:hideMark/>
          </w:tcPr>
          <w:p w:rsidR="003B7D98" w:rsidRPr="003B7D98" w:rsidRDefault="003B7D98" w:rsidP="003B7D98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B7D98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14.06.2019 12:24</w:t>
            </w:r>
          </w:p>
        </w:tc>
      </w:tr>
    </w:tbl>
    <w:p w:rsidR="0051035A" w:rsidRPr="003B7D98" w:rsidRDefault="0051035A" w:rsidP="003B7D98">
      <w:pPr>
        <w:spacing w:after="0"/>
        <w:rPr>
          <w:sz w:val="18"/>
          <w:szCs w:val="18"/>
        </w:rPr>
      </w:pPr>
    </w:p>
    <w:sectPr w:rsidR="0051035A" w:rsidRPr="003B7D98" w:rsidSect="003B7D98">
      <w:pgSz w:w="11906" w:h="16838"/>
      <w:pgMar w:top="1134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7D98"/>
    <w:rsid w:val="003B7D98"/>
    <w:rsid w:val="005103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B7D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itle">
    <w:name w:val="title"/>
    <w:basedOn w:val="a"/>
    <w:rsid w:val="003B7D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ubtitle">
    <w:name w:val="subtitle"/>
    <w:basedOn w:val="a"/>
    <w:rsid w:val="003B7D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ption">
    <w:name w:val="caption"/>
    <w:basedOn w:val="a"/>
    <w:rsid w:val="003B7D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ameter">
    <w:name w:val="parameter"/>
    <w:basedOn w:val="a"/>
    <w:rsid w:val="003B7D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ametervalue">
    <w:name w:val="parametervalue"/>
    <w:basedOn w:val="a"/>
    <w:rsid w:val="003B7D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3B7D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B7D9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B7D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itle">
    <w:name w:val="title"/>
    <w:basedOn w:val="a"/>
    <w:rsid w:val="003B7D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ubtitle">
    <w:name w:val="subtitle"/>
    <w:basedOn w:val="a"/>
    <w:rsid w:val="003B7D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ption">
    <w:name w:val="caption"/>
    <w:basedOn w:val="a"/>
    <w:rsid w:val="003B7D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ameter">
    <w:name w:val="parameter"/>
    <w:basedOn w:val="a"/>
    <w:rsid w:val="003B7D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ametervalue">
    <w:name w:val="parametervalue"/>
    <w:basedOn w:val="a"/>
    <w:rsid w:val="003B7D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3B7D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B7D9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597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3133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2206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2405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44680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96622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41799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2896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1638</Words>
  <Characters>9339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1</cp:revision>
  <cp:lastPrinted>2019-06-14T10:21:00Z</cp:lastPrinted>
  <dcterms:created xsi:type="dcterms:W3CDTF">2019-06-14T10:17:00Z</dcterms:created>
  <dcterms:modified xsi:type="dcterms:W3CDTF">2019-06-14T10:21:00Z</dcterms:modified>
</cp:coreProperties>
</file>