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09" w:rsidRDefault="00F35209">
      <w:pPr>
        <w:ind w:left="5387"/>
        <w:jc w:val="center"/>
        <w:rPr>
          <w:rFonts w:eastAsia="Times New Roman"/>
          <w:kern w:val="0"/>
          <w:sz w:val="28"/>
        </w:rPr>
      </w:pPr>
      <w:r>
        <w:rPr>
          <w:rFonts w:eastAsia="Times New Roman"/>
          <w:kern w:val="0"/>
          <w:sz w:val="28"/>
        </w:rPr>
        <w:t>УТВЕРЖДЁН</w:t>
      </w:r>
    </w:p>
    <w:p w:rsidR="00F35209" w:rsidRDefault="00F35209">
      <w:pPr>
        <w:ind w:left="5387"/>
        <w:jc w:val="center"/>
        <w:rPr>
          <w:rFonts w:eastAsia="Times New Roman"/>
          <w:kern w:val="0"/>
          <w:sz w:val="28"/>
        </w:rPr>
      </w:pPr>
      <w:r>
        <w:rPr>
          <w:rFonts w:eastAsia="Times New Roman"/>
          <w:kern w:val="0"/>
          <w:sz w:val="28"/>
        </w:rPr>
        <w:t>постановлением администрации</w:t>
      </w:r>
    </w:p>
    <w:p w:rsidR="00F35209" w:rsidRDefault="009E413C">
      <w:pPr>
        <w:ind w:left="5387"/>
        <w:jc w:val="center"/>
        <w:rPr>
          <w:rFonts w:eastAsia="Times New Roman"/>
          <w:kern w:val="0"/>
          <w:sz w:val="28"/>
        </w:rPr>
      </w:pPr>
      <w:r>
        <w:rPr>
          <w:rFonts w:eastAsia="Times New Roman"/>
          <w:kern w:val="0"/>
          <w:sz w:val="28"/>
        </w:rPr>
        <w:t xml:space="preserve">Темрюкского городского </w:t>
      </w:r>
    </w:p>
    <w:p w:rsidR="00F35209" w:rsidRPr="00CD4D30" w:rsidRDefault="00F35209" w:rsidP="00CD4D30">
      <w:pPr>
        <w:ind w:left="5387"/>
        <w:jc w:val="center"/>
        <w:rPr>
          <w:rFonts w:eastAsia="Times New Roman"/>
          <w:kern w:val="0"/>
          <w:sz w:val="28"/>
        </w:rPr>
      </w:pPr>
      <w:r>
        <w:rPr>
          <w:rFonts w:eastAsia="Times New Roman"/>
          <w:kern w:val="0"/>
          <w:sz w:val="28"/>
        </w:rPr>
        <w:t>поселения Темрюкского района</w:t>
      </w:r>
    </w:p>
    <w:p w:rsidR="00F35209" w:rsidRDefault="00F35209" w:rsidP="00336004">
      <w:pPr>
        <w:pStyle w:val="1"/>
        <w:pBdr>
          <w:top w:val="none" w:sz="0" w:space="0" w:color="auto"/>
          <w:left w:val="none" w:sz="0" w:space="0" w:color="auto"/>
          <w:bottom w:val="none" w:sz="0" w:space="0" w:color="auto"/>
          <w:right w:val="none" w:sz="0" w:space="0" w:color="auto"/>
        </w:pBdr>
        <w:ind w:left="5529"/>
        <w:rPr>
          <w:rFonts w:ascii="Times New Roman" w:hAnsi="Times New Roman" w:cs="Times New Roman"/>
          <w:sz w:val="28"/>
          <w:szCs w:val="28"/>
        </w:rPr>
      </w:pPr>
      <w:r>
        <w:rPr>
          <w:rFonts w:ascii="Times New Roman" w:hAnsi="Times New Roman" w:cs="Times New Roman"/>
          <w:b w:val="0"/>
          <w:bCs w:val="0"/>
          <w:color w:val="000000"/>
          <w:sz w:val="28"/>
          <w:szCs w:val="20"/>
        </w:rPr>
        <w:t>от</w:t>
      </w:r>
      <w:r w:rsidR="00336004">
        <w:rPr>
          <w:rFonts w:ascii="Times New Roman" w:hAnsi="Times New Roman" w:cs="Times New Roman"/>
          <w:b w:val="0"/>
          <w:bCs w:val="0"/>
          <w:color w:val="000000"/>
          <w:sz w:val="28"/>
          <w:szCs w:val="20"/>
        </w:rPr>
        <w:t xml:space="preserve"> </w:t>
      </w:r>
      <w:r w:rsidR="00C45B68">
        <w:rPr>
          <w:rFonts w:ascii="Times New Roman" w:hAnsi="Times New Roman" w:cs="Times New Roman"/>
          <w:b w:val="0"/>
          <w:bCs w:val="0"/>
          <w:color w:val="000000"/>
          <w:sz w:val="28"/>
          <w:szCs w:val="20"/>
        </w:rPr>
        <w:t>_______________</w:t>
      </w:r>
      <w:r>
        <w:rPr>
          <w:rFonts w:ascii="Times New Roman" w:hAnsi="Times New Roman" w:cs="Times New Roman"/>
          <w:b w:val="0"/>
          <w:bCs w:val="0"/>
          <w:color w:val="000000"/>
          <w:sz w:val="28"/>
          <w:szCs w:val="20"/>
        </w:rPr>
        <w:t xml:space="preserve"> № </w:t>
      </w:r>
      <w:r w:rsidR="00C45B68">
        <w:rPr>
          <w:rFonts w:ascii="Times New Roman" w:hAnsi="Times New Roman" w:cs="Times New Roman"/>
          <w:b w:val="0"/>
          <w:bCs w:val="0"/>
          <w:color w:val="000000"/>
          <w:sz w:val="28"/>
          <w:szCs w:val="20"/>
        </w:rPr>
        <w:t>_______</w:t>
      </w:r>
    </w:p>
    <w:p w:rsidR="00F35209" w:rsidRDefault="00F35209">
      <w:pPr>
        <w:pStyle w:val="1"/>
        <w:pBdr>
          <w:top w:val="none" w:sz="0" w:space="0" w:color="auto"/>
          <w:left w:val="none" w:sz="0" w:space="0" w:color="auto"/>
          <w:bottom w:val="none" w:sz="0" w:space="0" w:color="auto"/>
          <w:right w:val="none" w:sz="0" w:space="0" w:color="auto"/>
        </w:pBdr>
        <w:rPr>
          <w:rFonts w:ascii="Times New Roman" w:hAnsi="Times New Roman" w:cs="Times New Roman"/>
          <w:sz w:val="28"/>
          <w:szCs w:val="28"/>
        </w:rPr>
      </w:pPr>
    </w:p>
    <w:p w:rsidR="00F35209" w:rsidRDefault="00F35209">
      <w:pPr>
        <w:pStyle w:val="1"/>
        <w:pBdr>
          <w:top w:val="none" w:sz="0" w:space="0" w:color="auto"/>
          <w:left w:val="none" w:sz="0" w:space="0" w:color="auto"/>
          <w:bottom w:val="none" w:sz="0" w:space="0" w:color="auto"/>
          <w:right w:val="none" w:sz="0" w:space="0" w:color="auto"/>
        </w:pBdr>
        <w:rPr>
          <w:rFonts w:ascii="Times New Roman" w:hAnsi="Times New Roman" w:cs="Times New Roman"/>
          <w:sz w:val="28"/>
          <w:szCs w:val="28"/>
        </w:rPr>
      </w:pPr>
    </w:p>
    <w:p w:rsidR="00F35209" w:rsidRPr="00CD4D30" w:rsidRDefault="00F35209" w:rsidP="00CD4D30">
      <w:pPr>
        <w:pStyle w:val="1"/>
        <w:pBdr>
          <w:top w:val="none" w:sz="0" w:space="0" w:color="auto"/>
          <w:left w:val="none" w:sz="0" w:space="0" w:color="auto"/>
          <w:bottom w:val="none" w:sz="0" w:space="0" w:color="auto"/>
          <w:right w:val="none" w:sz="0" w:space="0" w:color="auto"/>
        </w:pBdr>
        <w:rPr>
          <w:rFonts w:ascii="Times New Roman" w:hAnsi="Times New Roman" w:cs="Times New Roman"/>
          <w:color w:val="000000"/>
          <w:sz w:val="28"/>
          <w:szCs w:val="28"/>
        </w:rPr>
      </w:pPr>
      <w:r>
        <w:rPr>
          <w:rFonts w:ascii="Times New Roman" w:hAnsi="Times New Roman" w:cs="Times New Roman"/>
          <w:color w:val="000000"/>
          <w:sz w:val="28"/>
          <w:szCs w:val="28"/>
        </w:rPr>
        <w:t>АДМИНИСТРАТИВНЫЙ РЕГЛАМЕНТ</w:t>
      </w:r>
      <w:r>
        <w:rPr>
          <w:rFonts w:ascii="Times New Roman" w:hAnsi="Times New Roman" w:cs="Times New Roman"/>
          <w:color w:val="000000"/>
          <w:sz w:val="28"/>
          <w:szCs w:val="28"/>
        </w:rPr>
        <w:br/>
        <w:t xml:space="preserve">предоставления муниципальной услуги «Предоставление гражданам, имеющим трёх и более детей, земельных участков, находящихся в государственной или муниципальной собственности» </w:t>
      </w:r>
      <w:r>
        <w:rPr>
          <w:rFonts w:ascii="Times New Roman" w:hAnsi="Times New Roman" w:cs="Times New Roman"/>
          <w:color w:val="000000"/>
          <w:sz w:val="28"/>
          <w:szCs w:val="28"/>
        </w:rPr>
        <w:br/>
      </w:r>
    </w:p>
    <w:p w:rsidR="00F35209" w:rsidRDefault="00F35209">
      <w:pPr>
        <w:pStyle w:val="1"/>
        <w:pBdr>
          <w:top w:val="none" w:sz="0" w:space="0" w:color="auto"/>
          <w:left w:val="none" w:sz="0" w:space="0" w:color="auto"/>
          <w:bottom w:val="none" w:sz="0" w:space="0" w:color="auto"/>
          <w:right w:val="none" w:sz="0" w:space="0" w:color="auto"/>
        </w:pBdr>
        <w:rPr>
          <w:rFonts w:ascii="Times New Roman" w:hAnsi="Times New Roman" w:cs="Times New Roman"/>
          <w:color w:val="000000"/>
          <w:sz w:val="28"/>
          <w:szCs w:val="28"/>
        </w:rPr>
      </w:pPr>
      <w:bookmarkStart w:id="0" w:name="sub_1100"/>
      <w:bookmarkEnd w:id="0"/>
      <w:r>
        <w:rPr>
          <w:rFonts w:ascii="Times New Roman" w:hAnsi="Times New Roman" w:cs="Times New Roman"/>
          <w:color w:val="000000"/>
          <w:sz w:val="28"/>
          <w:szCs w:val="28"/>
        </w:rPr>
        <w:t>Раздел I</w:t>
      </w:r>
      <w:r>
        <w:rPr>
          <w:rFonts w:ascii="Times New Roman" w:hAnsi="Times New Roman" w:cs="Times New Roman"/>
          <w:color w:val="000000"/>
          <w:sz w:val="28"/>
          <w:szCs w:val="28"/>
        </w:rPr>
        <w:br/>
        <w:t>Общие положения</w:t>
      </w:r>
    </w:p>
    <w:p w:rsidR="00DA6610" w:rsidRDefault="00DA6610" w:rsidP="00CD4D30">
      <w:pPr>
        <w:jc w:val="both"/>
        <w:rPr>
          <w:rFonts w:eastAsia="Times New Roman"/>
          <w:bCs/>
          <w:kern w:val="0"/>
          <w:sz w:val="28"/>
          <w:szCs w:val="28"/>
        </w:rPr>
      </w:pPr>
    </w:p>
    <w:p w:rsidR="00F35209" w:rsidRDefault="00F35209">
      <w:pPr>
        <w:ind w:firstLine="720"/>
        <w:jc w:val="both"/>
        <w:rPr>
          <w:rFonts w:eastAsia="Times New Roman"/>
          <w:bCs/>
          <w:kern w:val="0"/>
          <w:sz w:val="28"/>
          <w:szCs w:val="28"/>
        </w:rPr>
      </w:pPr>
      <w:bookmarkStart w:id="1" w:name="sub_1001"/>
      <w:bookmarkEnd w:id="1"/>
      <w:r>
        <w:rPr>
          <w:rFonts w:eastAsia="Times New Roman"/>
          <w:bCs/>
          <w:kern w:val="0"/>
          <w:sz w:val="28"/>
          <w:szCs w:val="28"/>
        </w:rPr>
        <w:t>1. Предметом регулирования настоящего административного регламента предоставления муниципальной услуги «Предоставление гражданам, имеющим трёх и более детей, земельных участков, находящихся в государственной или муниципальной собственности» (далее - Административный регламент) является определение стандарта и порядка предоставления муниципальной услуги по предоставлению гражданам, имеющим трёх и более детей, земельных участков, находящихся в государственной или  муниципальной собственности (далее - муниципальная услуга).</w:t>
      </w:r>
    </w:p>
    <w:p w:rsidR="00F35209" w:rsidRDefault="00F35209">
      <w:pPr>
        <w:ind w:firstLine="720"/>
        <w:jc w:val="both"/>
        <w:rPr>
          <w:rFonts w:eastAsia="Times New Roman"/>
          <w:bCs/>
          <w:kern w:val="0"/>
          <w:sz w:val="28"/>
          <w:szCs w:val="28"/>
        </w:rPr>
      </w:pPr>
      <w:bookmarkStart w:id="2" w:name="sub_1002"/>
      <w:bookmarkEnd w:id="2"/>
      <w:r>
        <w:rPr>
          <w:rFonts w:eastAsia="Times New Roman"/>
          <w:bCs/>
          <w:kern w:val="0"/>
          <w:sz w:val="28"/>
          <w:szCs w:val="28"/>
        </w:rPr>
        <w:t>2. Круг заявителей.</w:t>
      </w:r>
    </w:p>
    <w:p w:rsidR="00F35209" w:rsidRDefault="00F35209">
      <w:pPr>
        <w:ind w:firstLine="720"/>
        <w:jc w:val="both"/>
        <w:rPr>
          <w:rFonts w:eastAsia="Times New Roman"/>
          <w:bCs/>
          <w:kern w:val="0"/>
          <w:sz w:val="28"/>
          <w:szCs w:val="28"/>
        </w:rPr>
      </w:pPr>
      <w:r>
        <w:rPr>
          <w:rFonts w:eastAsia="Times New Roman"/>
          <w:bCs/>
          <w:kern w:val="0"/>
          <w:sz w:val="28"/>
          <w:szCs w:val="28"/>
        </w:rPr>
        <w:t>Гражданин (один из родителей), имеющий трёх и более детей, имеющих гражданство Российской Федерации, (далее - заявитель) с учётом соблюдения следующих условий:</w:t>
      </w:r>
    </w:p>
    <w:p w:rsidR="00F35209" w:rsidRDefault="00F35209">
      <w:pPr>
        <w:ind w:firstLine="720"/>
        <w:jc w:val="both"/>
        <w:rPr>
          <w:rFonts w:eastAsia="Times New Roman"/>
          <w:bCs/>
          <w:kern w:val="0"/>
          <w:sz w:val="28"/>
          <w:szCs w:val="28"/>
        </w:rPr>
      </w:pPr>
      <w:bookmarkStart w:id="3" w:name="sub_10021"/>
      <w:bookmarkEnd w:id="3"/>
      <w:r>
        <w:rPr>
          <w:rFonts w:eastAsia="Times New Roman"/>
          <w:bCs/>
          <w:kern w:val="0"/>
          <w:sz w:val="28"/>
          <w:szCs w:val="28"/>
        </w:rPr>
        <w:t xml:space="preserve">1) заявитель состоит на учёте в качестве лица, имеющего право на предоставление ему в аренду земельного участка, включённого в перечень земельных участков, предназначенных для предоставления в аренду в целях индивидуального жилищного строительства или ведения личного подсобного хозяйства, в границах </w:t>
      </w:r>
      <w:r w:rsidR="00332F70">
        <w:rPr>
          <w:rFonts w:eastAsia="Times New Roman"/>
          <w:bCs/>
          <w:kern w:val="0"/>
          <w:sz w:val="28"/>
          <w:szCs w:val="28"/>
        </w:rPr>
        <w:t>Темрюкского городского</w:t>
      </w:r>
      <w:r>
        <w:rPr>
          <w:rFonts w:eastAsia="Times New Roman"/>
          <w:bCs/>
          <w:kern w:val="0"/>
          <w:sz w:val="28"/>
          <w:szCs w:val="28"/>
        </w:rPr>
        <w:t xml:space="preserve"> поселения Темрюкского района (приусадебный земельный участок);</w:t>
      </w:r>
    </w:p>
    <w:p w:rsidR="00F35209" w:rsidRDefault="00F35209">
      <w:pPr>
        <w:ind w:firstLine="720"/>
        <w:jc w:val="both"/>
        <w:rPr>
          <w:rFonts w:eastAsia="Times New Roman"/>
          <w:bCs/>
          <w:kern w:val="0"/>
          <w:sz w:val="28"/>
          <w:szCs w:val="28"/>
        </w:rPr>
      </w:pPr>
      <w:bookmarkStart w:id="4" w:name="sub_10022"/>
      <w:bookmarkEnd w:id="4"/>
      <w:r>
        <w:rPr>
          <w:rFonts w:eastAsia="Times New Roman"/>
          <w:bCs/>
          <w:kern w:val="0"/>
          <w:sz w:val="28"/>
          <w:szCs w:val="28"/>
        </w:rPr>
        <w:t xml:space="preserve">2) заявитель в течение последних пяти лет должен проживать (факт проживания по месту жительства подтверждается регистрацией или судебным решением) на территории муниципального образования Темрюкский район, </w:t>
      </w:r>
      <w:r w:rsidR="00B43232">
        <w:rPr>
          <w:rFonts w:eastAsia="Times New Roman"/>
          <w:bCs/>
          <w:kern w:val="0"/>
          <w:sz w:val="28"/>
          <w:szCs w:val="28"/>
        </w:rPr>
        <w:t>Темрюкского городского поселения</w:t>
      </w:r>
      <w:r>
        <w:rPr>
          <w:rFonts w:eastAsia="Times New Roman"/>
          <w:bCs/>
          <w:kern w:val="0"/>
          <w:sz w:val="28"/>
          <w:szCs w:val="28"/>
        </w:rPr>
        <w:t xml:space="preserve"> Темрюкского района, в границах которого испрашивается земельный участок; </w:t>
      </w:r>
    </w:p>
    <w:p w:rsidR="00F35209" w:rsidRDefault="00F35209">
      <w:pPr>
        <w:ind w:firstLine="720"/>
        <w:jc w:val="both"/>
        <w:rPr>
          <w:rFonts w:eastAsia="Times New Roman"/>
          <w:bCs/>
          <w:kern w:val="0"/>
          <w:sz w:val="28"/>
          <w:szCs w:val="28"/>
        </w:rPr>
      </w:pPr>
      <w:bookmarkStart w:id="5" w:name="sub_10023"/>
      <w:bookmarkEnd w:id="5"/>
      <w:r>
        <w:rPr>
          <w:rFonts w:eastAsia="Times New Roman"/>
          <w:bCs/>
          <w:kern w:val="0"/>
          <w:sz w:val="28"/>
          <w:szCs w:val="28"/>
        </w:rPr>
        <w:t xml:space="preserve">3) ни одному из указанных родителей на территории муниципального образования Темрюкский район, </w:t>
      </w:r>
      <w:r w:rsidR="009F7C89">
        <w:rPr>
          <w:rFonts w:eastAsia="Times New Roman"/>
          <w:bCs/>
          <w:kern w:val="0"/>
          <w:sz w:val="28"/>
          <w:szCs w:val="28"/>
        </w:rPr>
        <w:t xml:space="preserve">Темрюкского городского </w:t>
      </w:r>
      <w:r>
        <w:rPr>
          <w:rFonts w:eastAsia="Times New Roman"/>
          <w:bCs/>
          <w:kern w:val="0"/>
          <w:sz w:val="28"/>
          <w:szCs w:val="28"/>
        </w:rPr>
        <w:t>поселения Темрюкского района, в границах которого испрашивается земельный участок,  ранее не предоставлялся в собственность бесплатно, в постоянное (бессрочное) пользование, пожизненное наследуемое владение земельный участок, предназначенный для индивидуального жилищного строительства, для ведения личного подсобного хозяйства (далее - ЛПХ);</w:t>
      </w:r>
    </w:p>
    <w:p w:rsidR="00F35209" w:rsidRPr="00CD4D30" w:rsidRDefault="00F35209">
      <w:pPr>
        <w:ind w:firstLine="720"/>
        <w:jc w:val="both"/>
        <w:rPr>
          <w:rStyle w:val="Aeiaoaenoiaaynnueea"/>
          <w:bCs/>
          <w:color w:val="000000" w:themeColor="text1"/>
          <w:kern w:val="0"/>
          <w:sz w:val="28"/>
          <w:szCs w:val="28"/>
        </w:rPr>
      </w:pPr>
      <w:bookmarkStart w:id="6" w:name="sub_10024"/>
      <w:bookmarkEnd w:id="6"/>
      <w:r>
        <w:rPr>
          <w:rFonts w:eastAsia="Times New Roman"/>
          <w:bCs/>
          <w:kern w:val="0"/>
          <w:sz w:val="28"/>
          <w:szCs w:val="28"/>
        </w:rPr>
        <w:lastRenderedPageBreak/>
        <w:t xml:space="preserve">4) дети заявителя не переданы под опеку (попечительство) (за исключением случая, предусмотренного </w:t>
      </w:r>
      <w:hyperlink r:id="rId7" w:history="1">
        <w:r w:rsidRPr="00CD4D30">
          <w:rPr>
            <w:rStyle w:val="Aeiaoaenoiaaynnueea"/>
            <w:bCs/>
            <w:color w:val="000000" w:themeColor="text1"/>
            <w:kern w:val="0"/>
            <w:sz w:val="28"/>
            <w:szCs w:val="28"/>
          </w:rPr>
          <w:t>частью 1 статьи 13</w:t>
        </w:r>
      </w:hyperlink>
      <w:r w:rsidRPr="00CD4D30">
        <w:rPr>
          <w:rStyle w:val="Aeiaoaenoiaaynnueea"/>
          <w:bCs/>
          <w:color w:val="000000" w:themeColor="text1"/>
          <w:kern w:val="0"/>
          <w:sz w:val="28"/>
          <w:szCs w:val="28"/>
        </w:rPr>
        <w:t xml:space="preserve"> Федерального закона от 24.0</w:t>
      </w:r>
      <w:r w:rsidR="008F30BD" w:rsidRPr="00CD4D30">
        <w:rPr>
          <w:rStyle w:val="Aeiaoaenoiaaynnueea"/>
          <w:bCs/>
          <w:color w:val="000000" w:themeColor="text1"/>
          <w:kern w:val="0"/>
          <w:sz w:val="28"/>
          <w:szCs w:val="28"/>
        </w:rPr>
        <w:t>4</w:t>
      </w:r>
      <w:r w:rsidRPr="00CD4D30">
        <w:rPr>
          <w:rStyle w:val="Aeiaoaenoiaaynnueea"/>
          <w:bCs/>
          <w:color w:val="000000" w:themeColor="text1"/>
          <w:kern w:val="0"/>
          <w:sz w:val="28"/>
          <w:szCs w:val="28"/>
        </w:rPr>
        <w:t>.2008 № 48-ФЗ «Об опеке и попечительстве»);</w:t>
      </w:r>
    </w:p>
    <w:p w:rsidR="00F35209" w:rsidRDefault="00F35209">
      <w:pPr>
        <w:ind w:firstLine="720"/>
        <w:jc w:val="both"/>
        <w:rPr>
          <w:rStyle w:val="Aeiaoaenoiaaynnueea"/>
          <w:bCs/>
          <w:color w:val="000000"/>
          <w:kern w:val="0"/>
          <w:sz w:val="28"/>
          <w:szCs w:val="28"/>
        </w:rPr>
      </w:pPr>
      <w:bookmarkStart w:id="7" w:name="sub_10025"/>
      <w:bookmarkEnd w:id="7"/>
      <w:r>
        <w:rPr>
          <w:rStyle w:val="Aeiaoaenoiaaynnueea"/>
          <w:bCs/>
          <w:color w:val="000000"/>
          <w:kern w:val="0"/>
          <w:sz w:val="28"/>
          <w:szCs w:val="28"/>
        </w:rPr>
        <w:t>5) возраст младшего из детей заявителя не должен превышать:</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18 лет;</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19 лет - для проходящих военную службу по призыву в Вооруженных силах Российской Федерации;</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23 лет - для обучающихся по очной форме обучения в общеобразовательных организациях, профессиональных образовательных организациях и образовательных организациях высшего образования.</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От имени гражданина Российской Федерации, имеющего трёх и более детей, с заявлением о предоставлении муниципальной услуги имеют право обратиться их законные представители.</w:t>
      </w:r>
    </w:p>
    <w:p w:rsidR="00F35209" w:rsidRDefault="00F35209">
      <w:pPr>
        <w:spacing w:line="310" w:lineRule="exact"/>
        <w:ind w:firstLine="709"/>
        <w:jc w:val="both"/>
        <w:rPr>
          <w:rStyle w:val="Aeiaoaenoiaaynnueea"/>
          <w:bCs/>
          <w:color w:val="000000"/>
          <w:kern w:val="0"/>
          <w:sz w:val="28"/>
          <w:szCs w:val="28"/>
        </w:rPr>
      </w:pPr>
      <w:r>
        <w:rPr>
          <w:rStyle w:val="Aeiaoaenoiaaynnueea"/>
          <w:bCs/>
          <w:color w:val="000000"/>
          <w:kern w:val="0"/>
          <w:sz w:val="28"/>
          <w:szCs w:val="28"/>
        </w:rPr>
        <w:t>3. Информирование о предоставлении муниципальной услуги, в том числе о месте нахождения и графике работы органа, предоставляющего муниципальную услугу, органов, участвующих в предоставлении муниципальной услуги, осуществляется:</w:t>
      </w:r>
    </w:p>
    <w:p w:rsidR="00F35209" w:rsidRDefault="00F35209">
      <w:pPr>
        <w:ind w:firstLine="709"/>
        <w:jc w:val="both"/>
        <w:rPr>
          <w:rStyle w:val="Aeiaoaenoiaaynnueea"/>
          <w:bCs/>
          <w:color w:val="000000"/>
          <w:spacing w:val="-6"/>
          <w:kern w:val="0"/>
          <w:sz w:val="28"/>
          <w:szCs w:val="28"/>
        </w:rPr>
      </w:pPr>
      <w:r>
        <w:rPr>
          <w:rStyle w:val="Aeiaoaenoiaaynnueea"/>
          <w:bCs/>
          <w:color w:val="000000"/>
          <w:spacing w:val="-6"/>
          <w:kern w:val="0"/>
          <w:sz w:val="28"/>
          <w:szCs w:val="28"/>
        </w:rPr>
        <w:t>3.1. В муниципальном бюджетном учреждении муниципального образования Темрюкский район «Многофункциональный центр по предоставлению государственных и муниципальных услуг» (далее - МБУ «МФЦ»).</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3.2. В органе, предоставляющем муниципальную услугу:</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в устной форме при личном общении;</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с использованием телефонной связи;</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по письменным обращениям.</w:t>
      </w:r>
    </w:p>
    <w:p w:rsidR="00F35209" w:rsidRPr="00CD4D30" w:rsidRDefault="00F35209">
      <w:pPr>
        <w:ind w:firstLine="709"/>
        <w:jc w:val="both"/>
        <w:rPr>
          <w:rStyle w:val="Aeiaoaenoiaaynnueea"/>
          <w:bCs/>
          <w:color w:val="000000" w:themeColor="text1"/>
          <w:kern w:val="0"/>
          <w:sz w:val="28"/>
          <w:szCs w:val="28"/>
        </w:rPr>
      </w:pPr>
      <w:r>
        <w:rPr>
          <w:rStyle w:val="Aeiaoaenoiaaynnueea"/>
          <w:bCs/>
          <w:color w:val="000000"/>
          <w:kern w:val="0"/>
          <w:sz w:val="28"/>
          <w:szCs w:val="28"/>
        </w:rPr>
        <w:t xml:space="preserve">3.3. Посредством размещения информации на официальном сайте администрации </w:t>
      </w:r>
      <w:r w:rsidR="009F7C89">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адрес официального сайта</w:t>
      </w:r>
      <w:r w:rsidRPr="00CD4D30">
        <w:rPr>
          <w:rStyle w:val="Aeiaoaenoiaaynnueea"/>
          <w:bCs/>
          <w:color w:val="000000" w:themeColor="text1"/>
          <w:kern w:val="0"/>
          <w:sz w:val="28"/>
          <w:szCs w:val="28"/>
        </w:rPr>
        <w:t xml:space="preserve">: </w:t>
      </w:r>
      <w:hyperlink r:id="rId8" w:history="1">
        <w:r w:rsidR="00DD2EE1" w:rsidRPr="00CD4D30">
          <w:rPr>
            <w:rStyle w:val="a7"/>
            <w:color w:val="000000" w:themeColor="text1"/>
            <w:sz w:val="28"/>
            <w:szCs w:val="28"/>
            <w:lang w:val="en-US"/>
          </w:rPr>
          <w:t>www</w:t>
        </w:r>
        <w:r w:rsidR="00DD2EE1" w:rsidRPr="00CD4D30">
          <w:rPr>
            <w:rStyle w:val="a7"/>
            <w:color w:val="000000" w:themeColor="text1"/>
            <w:sz w:val="28"/>
            <w:szCs w:val="28"/>
          </w:rPr>
          <w:t>.</w:t>
        </w:r>
        <w:r w:rsidR="00DD2EE1" w:rsidRPr="00CD4D30">
          <w:rPr>
            <w:rStyle w:val="a7"/>
            <w:color w:val="000000" w:themeColor="text1"/>
            <w:sz w:val="28"/>
            <w:szCs w:val="28"/>
            <w:lang w:val="en-US"/>
          </w:rPr>
          <w:t>admtemruk</w:t>
        </w:r>
        <w:r w:rsidR="00DD2EE1" w:rsidRPr="00CD4D30">
          <w:rPr>
            <w:rStyle w:val="a7"/>
            <w:color w:val="000000" w:themeColor="text1"/>
            <w:sz w:val="28"/>
            <w:szCs w:val="28"/>
          </w:rPr>
          <w:t>.</w:t>
        </w:r>
        <w:r w:rsidR="00DD2EE1" w:rsidRPr="00CD4D30">
          <w:rPr>
            <w:rStyle w:val="a7"/>
            <w:color w:val="000000" w:themeColor="text1"/>
            <w:sz w:val="28"/>
            <w:szCs w:val="28"/>
            <w:lang w:val="en-US"/>
          </w:rPr>
          <w:t>ru</w:t>
        </w:r>
      </w:hyperlink>
      <w:r w:rsidRPr="00CD4D30">
        <w:rPr>
          <w:rStyle w:val="Aeiaoaenoiaaynnueea"/>
          <w:bCs/>
          <w:color w:val="000000" w:themeColor="text1"/>
          <w:kern w:val="0"/>
          <w:sz w:val="28"/>
          <w:szCs w:val="28"/>
        </w:rPr>
        <w:t>.</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3.4. Посредством размещения информационных стендов в МБУ «МФЦ» и органе, предоставляющем муниципальную услугу.</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3.5. Посредством размещения информации в федеральной государственной информационной системе «Единый портал государственных и муниципальных услуг (функций)».</w:t>
      </w:r>
    </w:p>
    <w:p w:rsidR="00DD2EE1" w:rsidRDefault="00F35209" w:rsidP="00CD4D30">
      <w:pPr>
        <w:ind w:firstLine="709"/>
        <w:jc w:val="both"/>
        <w:rPr>
          <w:rStyle w:val="Aeiaoaenoiaaynnueea"/>
          <w:bCs/>
          <w:color w:val="000000"/>
          <w:kern w:val="0"/>
          <w:sz w:val="28"/>
          <w:szCs w:val="28"/>
        </w:rPr>
      </w:pPr>
      <w:r>
        <w:rPr>
          <w:rStyle w:val="Aeiaoaenoiaaynnueea"/>
          <w:bCs/>
          <w:color w:val="000000"/>
          <w:kern w:val="0"/>
          <w:sz w:val="28"/>
          <w:szCs w:val="28"/>
        </w:rPr>
        <w:t>4. Консультирование по вопросам предоставления муниципальной услуги осуществляется бесплатно.</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5. Работник,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При консультировании по телефон</w:t>
      </w:r>
      <w:r w:rsidR="00CD4D30">
        <w:rPr>
          <w:rStyle w:val="Aeiaoaenoiaaynnueea"/>
          <w:bCs/>
          <w:color w:val="000000"/>
          <w:kern w:val="0"/>
          <w:sz w:val="28"/>
          <w:szCs w:val="28"/>
        </w:rPr>
        <w:t xml:space="preserve">у работник должен назвать свою </w:t>
      </w:r>
      <w:r>
        <w:rPr>
          <w:rStyle w:val="Aeiaoaenoiaaynnueea"/>
          <w:bCs/>
          <w:color w:val="000000"/>
          <w:kern w:val="0"/>
          <w:sz w:val="28"/>
          <w:szCs w:val="28"/>
        </w:rPr>
        <w:t xml:space="preserve">фамилию, имя и отчество, должность, а </w:t>
      </w:r>
      <w:r w:rsidR="00CD4D30">
        <w:rPr>
          <w:rStyle w:val="Aeiaoaenoiaaynnueea"/>
          <w:bCs/>
          <w:color w:val="000000"/>
          <w:kern w:val="0"/>
          <w:sz w:val="28"/>
          <w:szCs w:val="28"/>
        </w:rPr>
        <w:t xml:space="preserve">затем в вежливой форме чётко и </w:t>
      </w:r>
      <w:r>
        <w:rPr>
          <w:rStyle w:val="Aeiaoaenoiaaynnueea"/>
          <w:bCs/>
          <w:color w:val="000000"/>
          <w:kern w:val="0"/>
          <w:sz w:val="28"/>
          <w:szCs w:val="28"/>
        </w:rPr>
        <w:t>подробно проинформировать обратившегося по интересующим его вопросам.</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Если работник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Рекомендуемое время для телефонного разговора не более 10 минут, личного устного информирования - не более 20 минут.</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lastRenderedPageBreak/>
        <w:t>6. Информационные стенды, размещённые в МБУ «МФЦ» и органе,    предоставляющем муниципальную услугу, должны содержать:</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режим работы, адреса МБУ «МФЦ», органа, предоставляющего муниципальную услугу, органов, участвующих в предоставлении муниципальной услуги;</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адрес официального сайта </w:t>
      </w:r>
      <w:r w:rsidR="009A52E6">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адрес электронной почты органа, предоставляющего муниципальную услугу, органов, участвующих в предоставлении муниципальной услуги;</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почтовые адреса, телефоны, фамилию руководителя МБУ «МФЦ», органа, предоставляющего муниципальную услугу, органов, участвующих в предоставлении муниципальной услуги;</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порядок получения консультаций о предоставлении муниципальной услуги;</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порядок и сроки предоставления муниципальной услуги;</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образцы заявлений о предоставлении муниципальной услуги и образцы заполнения таких заявлений;</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перечень документов, необходимых для предоставления муниципальной услуги;</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основания для отказа в приёме документов, необходимых для предоставления муниципальной услуги;</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основания для отказа в предоставлении муниципальной услуги;</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досудебный (внесудебный) порядок обжалования решений и действий (бездействия) органа, предоставляющего муниципальную услугу, органов, участвующих в предоставлении муниципальной услуги, а также их должностных лиц и муниципальных служащих;</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иную информацию, необходимую для получения муниципальной услуги.</w:t>
      </w:r>
    </w:p>
    <w:p w:rsidR="00F35209" w:rsidRDefault="00F35209">
      <w:pPr>
        <w:widowControl/>
        <w:tabs>
          <w:tab w:val="left" w:pos="1260"/>
        </w:tabs>
        <w:spacing w:line="294" w:lineRule="exact"/>
        <w:ind w:firstLine="709"/>
        <w:jc w:val="both"/>
        <w:rPr>
          <w:rStyle w:val="Aeiaoaenoiaaynnueea"/>
          <w:bCs/>
          <w:color w:val="000000"/>
          <w:kern w:val="0"/>
          <w:sz w:val="28"/>
          <w:szCs w:val="28"/>
        </w:rPr>
      </w:pPr>
      <w:r>
        <w:rPr>
          <w:rStyle w:val="Aeiaoaenoiaaynnueea"/>
          <w:bCs/>
          <w:color w:val="000000"/>
          <w:kern w:val="0"/>
          <w:sz w:val="28"/>
          <w:szCs w:val="28"/>
        </w:rPr>
        <w:t xml:space="preserve">Такая же информация размещается на официальном сайте </w:t>
      </w:r>
      <w:r w:rsidR="00C20BA1">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и сайте МБУ «МФЦ». </w:t>
      </w:r>
    </w:p>
    <w:p w:rsidR="00F35209" w:rsidRDefault="00F35209">
      <w:pPr>
        <w:widowControl/>
        <w:spacing w:line="294" w:lineRule="exact"/>
        <w:ind w:firstLine="709"/>
        <w:jc w:val="both"/>
        <w:rPr>
          <w:rStyle w:val="Aeiaoaenoiaaynnueea"/>
          <w:bCs/>
          <w:color w:val="000000"/>
          <w:kern w:val="0"/>
          <w:sz w:val="28"/>
          <w:szCs w:val="28"/>
        </w:rPr>
      </w:pPr>
      <w:r>
        <w:rPr>
          <w:rStyle w:val="Aeiaoaenoiaaynnueea"/>
          <w:bCs/>
          <w:color w:val="000000"/>
          <w:kern w:val="0"/>
          <w:sz w:val="28"/>
          <w:szCs w:val="28"/>
        </w:rPr>
        <w:t>7. Информация о месте нахождения и графике работы, справочных телефонах органа, предоставляющего муниципальную услугу, органов, участвующих в предоставлении муниципальной услуги, МБУ «МФЦ»:</w:t>
      </w:r>
    </w:p>
    <w:p w:rsidR="00F35209" w:rsidRDefault="00F35209">
      <w:pPr>
        <w:widowControl/>
        <w:spacing w:line="294" w:lineRule="exact"/>
        <w:ind w:firstLine="709"/>
        <w:jc w:val="both"/>
        <w:rPr>
          <w:rStyle w:val="Aeiaoaenoiaaynnueea"/>
          <w:bCs/>
          <w:color w:val="000000"/>
          <w:kern w:val="0"/>
          <w:sz w:val="28"/>
          <w:szCs w:val="28"/>
        </w:rPr>
      </w:pPr>
    </w:p>
    <w:tbl>
      <w:tblPr>
        <w:tblW w:w="0" w:type="auto"/>
        <w:tblInd w:w="108" w:type="dxa"/>
        <w:tblLayout w:type="fixed"/>
        <w:tblCellMar>
          <w:top w:w="56" w:type="dxa"/>
          <w:left w:w="56" w:type="dxa"/>
          <w:bottom w:w="56" w:type="dxa"/>
          <w:right w:w="56" w:type="dxa"/>
        </w:tblCellMar>
        <w:tblLook w:val="0000"/>
      </w:tblPr>
      <w:tblGrid>
        <w:gridCol w:w="565"/>
        <w:gridCol w:w="1898"/>
        <w:gridCol w:w="41"/>
        <w:gridCol w:w="1748"/>
        <w:gridCol w:w="2148"/>
        <w:gridCol w:w="41"/>
        <w:gridCol w:w="28"/>
        <w:gridCol w:w="1469"/>
        <w:gridCol w:w="1863"/>
      </w:tblGrid>
      <w:tr w:rsidR="00F35209">
        <w:trPr>
          <w:trHeight w:val="735"/>
          <w:tblHeader/>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rPr>
                <w:rStyle w:val="Aeiaoaenoiaaynnueea"/>
                <w:bCs/>
                <w:color w:val="000000"/>
                <w:kern w:val="0"/>
                <w:sz w:val="24"/>
                <w:szCs w:val="24"/>
              </w:rPr>
            </w:pPr>
            <w:r>
              <w:rPr>
                <w:rStyle w:val="Aeiaoaenoiaaynnueea"/>
                <w:bCs/>
                <w:color w:val="000000"/>
                <w:kern w:val="0"/>
                <w:sz w:val="24"/>
                <w:szCs w:val="24"/>
              </w:rPr>
              <w:t>№ п/п</w:t>
            </w:r>
          </w:p>
        </w:tc>
        <w:tc>
          <w:tcPr>
            <w:tcW w:w="193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Наименование</w:t>
            </w:r>
          </w:p>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организации</w:t>
            </w:r>
          </w:p>
        </w:tc>
        <w:tc>
          <w:tcPr>
            <w:tcW w:w="17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Юридический адрес</w:t>
            </w:r>
          </w:p>
        </w:tc>
        <w:tc>
          <w:tcPr>
            <w:tcW w:w="218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График работы</w:t>
            </w:r>
          </w:p>
        </w:tc>
        <w:tc>
          <w:tcPr>
            <w:tcW w:w="149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Телефоны</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Адреса электронной почты и сайта</w:t>
            </w:r>
          </w:p>
        </w:tc>
      </w:tr>
      <w:tr w:rsidR="00F35209">
        <w:trPr>
          <w:trHeight w:val="249"/>
          <w:tblHeader/>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1</w:t>
            </w:r>
          </w:p>
        </w:tc>
        <w:tc>
          <w:tcPr>
            <w:tcW w:w="193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2</w:t>
            </w:r>
          </w:p>
        </w:tc>
        <w:tc>
          <w:tcPr>
            <w:tcW w:w="17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3</w:t>
            </w:r>
          </w:p>
        </w:tc>
        <w:tc>
          <w:tcPr>
            <w:tcW w:w="218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4</w:t>
            </w:r>
          </w:p>
        </w:tc>
        <w:tc>
          <w:tcPr>
            <w:tcW w:w="1496"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5</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6</w:t>
            </w:r>
          </w:p>
        </w:tc>
      </w:tr>
      <w:tr w:rsidR="00F35209">
        <w:trPr>
          <w:trHeight w:val="369"/>
        </w:trPr>
        <w:tc>
          <w:tcPr>
            <w:tcW w:w="980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Орган, непосредственно предоставляющий услугу</w:t>
            </w:r>
          </w:p>
        </w:tc>
      </w:tr>
      <w:tr w:rsidR="00F35209" w:rsidRPr="00C45B68" w:rsidTr="00C44C33">
        <w:trPr>
          <w:trHeight w:val="300"/>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vAlign w:val="center"/>
          </w:tcPr>
          <w:p w:rsidR="00F35209" w:rsidRDefault="00F35209">
            <w:pPr>
              <w:widowControl/>
              <w:spacing w:before="40" w:after="40"/>
              <w:jc w:val="center"/>
              <w:rPr>
                <w:rStyle w:val="Aeiaoaenoiaaynnueea"/>
                <w:bCs/>
                <w:color w:val="000000"/>
                <w:kern w:val="0"/>
                <w:sz w:val="24"/>
                <w:szCs w:val="24"/>
              </w:rPr>
            </w:pPr>
            <w:r>
              <w:rPr>
                <w:rStyle w:val="Aeiaoaenoiaaynnueea"/>
                <w:bCs/>
                <w:color w:val="000000"/>
                <w:kern w:val="0"/>
                <w:sz w:val="24"/>
                <w:szCs w:val="24"/>
              </w:rPr>
              <w:t>1</w:t>
            </w:r>
          </w:p>
          <w:p w:rsidR="00F35209" w:rsidRDefault="00F35209">
            <w:pPr>
              <w:widowControl/>
              <w:spacing w:before="40" w:after="40"/>
              <w:jc w:val="center"/>
              <w:rPr>
                <w:rStyle w:val="Aeiaoaenoiaaynnueea"/>
                <w:bCs/>
                <w:color w:val="000000"/>
                <w:kern w:val="0"/>
                <w:sz w:val="24"/>
                <w:szCs w:val="24"/>
              </w:rPr>
            </w:pPr>
          </w:p>
          <w:p w:rsidR="00F35209" w:rsidRDefault="00F35209">
            <w:pPr>
              <w:widowControl/>
              <w:spacing w:before="40" w:after="40"/>
              <w:jc w:val="center"/>
              <w:rPr>
                <w:rStyle w:val="Aeiaoaenoiaaynnueea"/>
                <w:bCs/>
                <w:color w:val="000000"/>
                <w:kern w:val="0"/>
                <w:sz w:val="24"/>
                <w:szCs w:val="24"/>
              </w:rPr>
            </w:pPr>
          </w:p>
        </w:tc>
        <w:tc>
          <w:tcPr>
            <w:tcW w:w="189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C44C33" w:rsidP="00C44C33">
            <w:pPr>
              <w:widowControl/>
              <w:rPr>
                <w:rStyle w:val="Aeiaoaenoiaaynnueea"/>
                <w:bCs/>
                <w:color w:val="000000"/>
                <w:kern w:val="0"/>
                <w:sz w:val="24"/>
                <w:szCs w:val="24"/>
              </w:rPr>
            </w:pPr>
            <w:r>
              <w:rPr>
                <w:rStyle w:val="Aeiaoaenoiaaynnueea"/>
                <w:bCs/>
                <w:color w:val="000000"/>
                <w:kern w:val="0"/>
                <w:sz w:val="24"/>
                <w:szCs w:val="24"/>
              </w:rPr>
              <w:t xml:space="preserve">Администрация </w:t>
            </w:r>
            <w:r w:rsidR="00C20BA1">
              <w:rPr>
                <w:rStyle w:val="Aeiaoaenoiaaynnueea"/>
                <w:bCs/>
                <w:color w:val="000000"/>
                <w:kern w:val="0"/>
                <w:sz w:val="24"/>
                <w:szCs w:val="24"/>
              </w:rPr>
              <w:t>Темрюкско</w:t>
            </w:r>
            <w:r>
              <w:rPr>
                <w:rStyle w:val="Aeiaoaenoiaaynnueea"/>
                <w:bCs/>
                <w:color w:val="000000"/>
                <w:kern w:val="0"/>
                <w:sz w:val="24"/>
                <w:szCs w:val="24"/>
              </w:rPr>
              <w:t>го</w:t>
            </w:r>
            <w:r w:rsidR="00AF71E7">
              <w:rPr>
                <w:rStyle w:val="Aeiaoaenoiaaynnueea"/>
                <w:bCs/>
                <w:color w:val="000000"/>
                <w:kern w:val="0"/>
                <w:sz w:val="24"/>
                <w:szCs w:val="24"/>
              </w:rPr>
              <w:t xml:space="preserve"> городско</w:t>
            </w:r>
            <w:r>
              <w:rPr>
                <w:rStyle w:val="Aeiaoaenoiaaynnueea"/>
                <w:bCs/>
                <w:color w:val="000000"/>
                <w:kern w:val="0"/>
                <w:sz w:val="24"/>
                <w:szCs w:val="24"/>
              </w:rPr>
              <w:t>го</w:t>
            </w:r>
            <w:r w:rsidR="00F35209">
              <w:rPr>
                <w:rStyle w:val="Aeiaoaenoiaaynnueea"/>
                <w:bCs/>
                <w:color w:val="000000"/>
                <w:kern w:val="0"/>
                <w:sz w:val="24"/>
                <w:szCs w:val="24"/>
              </w:rPr>
              <w:t xml:space="preserve"> поселени</w:t>
            </w:r>
            <w:r>
              <w:rPr>
                <w:rStyle w:val="Aeiaoaenoiaaynnueea"/>
                <w:bCs/>
                <w:color w:val="000000"/>
                <w:kern w:val="0"/>
                <w:sz w:val="24"/>
                <w:szCs w:val="24"/>
              </w:rPr>
              <w:t>я</w:t>
            </w:r>
            <w:r w:rsidR="00F35209">
              <w:rPr>
                <w:rStyle w:val="Aeiaoaenoiaaynnueea"/>
                <w:bCs/>
                <w:color w:val="000000"/>
                <w:kern w:val="0"/>
                <w:sz w:val="24"/>
                <w:szCs w:val="24"/>
              </w:rPr>
              <w:t xml:space="preserve"> Темрюкского района</w:t>
            </w:r>
          </w:p>
        </w:tc>
        <w:tc>
          <w:tcPr>
            <w:tcW w:w="178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C20BA1">
            <w:pPr>
              <w:widowControl/>
              <w:rPr>
                <w:rStyle w:val="Aeiaoaenoiaaynnueea"/>
                <w:bCs/>
                <w:color w:val="000000"/>
                <w:kern w:val="0"/>
                <w:sz w:val="24"/>
                <w:szCs w:val="24"/>
              </w:rPr>
            </w:pPr>
            <w:r w:rsidRPr="00AF71E7">
              <w:rPr>
                <w:sz w:val="24"/>
                <w:szCs w:val="24"/>
              </w:rPr>
              <w:t>г. Темрюк,     ул. Ленина, 48</w:t>
            </w:r>
            <w:r w:rsidR="00AF71E7">
              <w:t>.</w:t>
            </w:r>
          </w:p>
        </w:tc>
        <w:tc>
          <w:tcPr>
            <w:tcW w:w="21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AF71E7" w:rsidRPr="00AF71E7" w:rsidRDefault="00AF71E7" w:rsidP="00AF71E7">
            <w:pPr>
              <w:snapToGrid w:val="0"/>
              <w:rPr>
                <w:sz w:val="24"/>
                <w:szCs w:val="24"/>
              </w:rPr>
            </w:pPr>
            <w:r w:rsidRPr="00AF71E7">
              <w:rPr>
                <w:sz w:val="24"/>
                <w:szCs w:val="24"/>
              </w:rPr>
              <w:t>понедельник –</w:t>
            </w:r>
          </w:p>
          <w:p w:rsidR="00AF71E7" w:rsidRPr="00AF71E7" w:rsidRDefault="00AF71E7" w:rsidP="00AF71E7">
            <w:pPr>
              <w:snapToGrid w:val="0"/>
              <w:rPr>
                <w:sz w:val="24"/>
                <w:szCs w:val="24"/>
              </w:rPr>
            </w:pPr>
            <w:r w:rsidRPr="00AF71E7">
              <w:rPr>
                <w:sz w:val="24"/>
                <w:szCs w:val="24"/>
              </w:rPr>
              <w:t>четверг с 8-00 до 17-00,</w:t>
            </w:r>
          </w:p>
          <w:p w:rsidR="00AF71E7" w:rsidRPr="00AF71E7" w:rsidRDefault="00AF71E7" w:rsidP="00AF71E7">
            <w:pPr>
              <w:rPr>
                <w:sz w:val="24"/>
                <w:szCs w:val="24"/>
              </w:rPr>
            </w:pPr>
            <w:r w:rsidRPr="00AF71E7">
              <w:rPr>
                <w:sz w:val="24"/>
                <w:szCs w:val="24"/>
              </w:rPr>
              <w:t>пятница и</w:t>
            </w:r>
          </w:p>
          <w:p w:rsidR="00AF71E7" w:rsidRPr="00AF71E7" w:rsidRDefault="00AF71E7" w:rsidP="00AF71E7">
            <w:pPr>
              <w:rPr>
                <w:sz w:val="24"/>
                <w:szCs w:val="24"/>
              </w:rPr>
            </w:pPr>
            <w:r w:rsidRPr="00AF71E7">
              <w:rPr>
                <w:sz w:val="24"/>
                <w:szCs w:val="24"/>
              </w:rPr>
              <w:t>предпраздничные дни</w:t>
            </w:r>
          </w:p>
          <w:p w:rsidR="00AF71E7" w:rsidRPr="00AF71E7" w:rsidRDefault="00AF71E7" w:rsidP="00AF71E7">
            <w:pPr>
              <w:rPr>
                <w:sz w:val="24"/>
                <w:szCs w:val="24"/>
              </w:rPr>
            </w:pPr>
            <w:r w:rsidRPr="00AF71E7">
              <w:rPr>
                <w:sz w:val="24"/>
                <w:szCs w:val="24"/>
              </w:rPr>
              <w:t xml:space="preserve">с 8-00 до 16-00 </w:t>
            </w:r>
          </w:p>
          <w:p w:rsidR="00AF71E7" w:rsidRPr="00AF71E7" w:rsidRDefault="00AF71E7" w:rsidP="00AF71E7">
            <w:pPr>
              <w:rPr>
                <w:sz w:val="24"/>
                <w:szCs w:val="24"/>
              </w:rPr>
            </w:pPr>
            <w:r w:rsidRPr="00AF71E7">
              <w:rPr>
                <w:sz w:val="24"/>
                <w:szCs w:val="24"/>
              </w:rPr>
              <w:t>перерыв на обед с 12-00 до 13-00.</w:t>
            </w:r>
          </w:p>
          <w:p w:rsidR="00AF71E7" w:rsidRPr="00AF71E7" w:rsidRDefault="00AF71E7" w:rsidP="00AF71E7">
            <w:pPr>
              <w:snapToGrid w:val="0"/>
              <w:rPr>
                <w:sz w:val="24"/>
                <w:szCs w:val="24"/>
              </w:rPr>
            </w:pPr>
            <w:r w:rsidRPr="00AF71E7">
              <w:rPr>
                <w:sz w:val="24"/>
                <w:szCs w:val="24"/>
              </w:rPr>
              <w:t xml:space="preserve">Выходные дни: </w:t>
            </w:r>
          </w:p>
          <w:p w:rsidR="00AF71E7" w:rsidRPr="00AF71E7" w:rsidRDefault="00AF71E7" w:rsidP="00AF71E7">
            <w:pPr>
              <w:rPr>
                <w:sz w:val="24"/>
                <w:szCs w:val="24"/>
              </w:rPr>
            </w:pPr>
            <w:r w:rsidRPr="00AF71E7">
              <w:rPr>
                <w:sz w:val="24"/>
                <w:szCs w:val="24"/>
              </w:rPr>
              <w:lastRenderedPageBreak/>
              <w:t>суббота,</w:t>
            </w:r>
          </w:p>
          <w:p w:rsidR="00F35209" w:rsidRDefault="00AF71E7" w:rsidP="00AF71E7">
            <w:pPr>
              <w:widowControl/>
              <w:rPr>
                <w:rStyle w:val="Aeiaoaenoiaaynnueea"/>
                <w:bCs/>
                <w:color w:val="000000"/>
                <w:kern w:val="0"/>
                <w:sz w:val="24"/>
                <w:szCs w:val="24"/>
              </w:rPr>
            </w:pPr>
            <w:r w:rsidRPr="00AF71E7">
              <w:rPr>
                <w:sz w:val="24"/>
                <w:szCs w:val="24"/>
              </w:rPr>
              <w:t>воскресенье</w:t>
            </w:r>
          </w:p>
        </w:tc>
        <w:tc>
          <w:tcPr>
            <w:tcW w:w="1538"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2E7B89" w:rsidRPr="005501F6" w:rsidRDefault="002E7B89" w:rsidP="002E7B89">
            <w:pPr>
              <w:snapToGrid w:val="0"/>
              <w:rPr>
                <w:sz w:val="24"/>
                <w:szCs w:val="24"/>
              </w:rPr>
            </w:pPr>
            <w:r w:rsidRPr="005501F6">
              <w:rPr>
                <w:sz w:val="24"/>
                <w:szCs w:val="24"/>
              </w:rPr>
              <w:lastRenderedPageBreak/>
              <w:t>(86148)</w:t>
            </w:r>
          </w:p>
          <w:p w:rsidR="002E7B89" w:rsidRPr="005501F6" w:rsidRDefault="002E7B89" w:rsidP="002E7B89">
            <w:pPr>
              <w:snapToGrid w:val="0"/>
              <w:rPr>
                <w:sz w:val="24"/>
                <w:szCs w:val="24"/>
                <w:lang w:val="en-US"/>
              </w:rPr>
            </w:pPr>
            <w:r w:rsidRPr="005501F6">
              <w:rPr>
                <w:sz w:val="24"/>
                <w:szCs w:val="24"/>
              </w:rPr>
              <w:t>5-</w:t>
            </w:r>
            <w:r w:rsidRPr="005501F6">
              <w:rPr>
                <w:sz w:val="24"/>
                <w:szCs w:val="24"/>
                <w:lang w:val="en-US"/>
              </w:rPr>
              <w:t>17</w:t>
            </w:r>
            <w:r w:rsidRPr="005501F6">
              <w:rPr>
                <w:sz w:val="24"/>
                <w:szCs w:val="24"/>
              </w:rPr>
              <w:t>-</w:t>
            </w:r>
            <w:r w:rsidRPr="005501F6">
              <w:rPr>
                <w:sz w:val="24"/>
                <w:szCs w:val="24"/>
                <w:lang w:val="en-US"/>
              </w:rPr>
              <w:t>20</w:t>
            </w:r>
          </w:p>
          <w:p w:rsidR="00F35209" w:rsidRDefault="00F35209">
            <w:pPr>
              <w:widowControl/>
              <w:rPr>
                <w:rStyle w:val="Aeiaoaenoiaaynnueea"/>
                <w:bCs/>
                <w:color w:val="000000"/>
                <w:kern w:val="0"/>
                <w:sz w:val="24"/>
                <w:szCs w:val="24"/>
              </w:rPr>
            </w:pPr>
          </w:p>
        </w:tc>
        <w:tc>
          <w:tcPr>
            <w:tcW w:w="18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40E54" w:rsidRPr="00C45B68" w:rsidRDefault="002E7B89" w:rsidP="002E7B89">
            <w:pPr>
              <w:snapToGrid w:val="0"/>
              <w:rPr>
                <w:color w:val="auto"/>
                <w:sz w:val="24"/>
                <w:szCs w:val="24"/>
                <w:lang w:val="en-US"/>
              </w:rPr>
            </w:pPr>
            <w:r w:rsidRPr="00C45B68">
              <w:rPr>
                <w:sz w:val="24"/>
                <w:szCs w:val="24"/>
                <w:lang w:val="en-US"/>
              </w:rPr>
              <w:t>e-mail:</w:t>
            </w:r>
            <w:r w:rsidR="00C45B68" w:rsidRPr="00C45B68">
              <w:rPr>
                <w:sz w:val="24"/>
                <w:szCs w:val="24"/>
                <w:lang w:val="en-US"/>
              </w:rPr>
              <w:t xml:space="preserve"> </w:t>
            </w:r>
            <w:hyperlink r:id="rId9" w:history="1">
              <w:r w:rsidRPr="00C45B68">
                <w:rPr>
                  <w:rStyle w:val="a7"/>
                  <w:color w:val="auto"/>
                  <w:sz w:val="24"/>
                  <w:szCs w:val="24"/>
                  <w:u w:val="none"/>
                  <w:lang w:val="en-US"/>
                </w:rPr>
                <w:t>temruk</w:t>
              </w:r>
            </w:hyperlink>
            <w:r w:rsidRPr="00C45B68">
              <w:rPr>
                <w:color w:val="auto"/>
                <w:sz w:val="24"/>
                <w:szCs w:val="24"/>
                <w:lang w:val="en-US"/>
              </w:rPr>
              <w:t>adm</w:t>
            </w:r>
          </w:p>
          <w:p w:rsidR="002E7B89" w:rsidRPr="00C45B68" w:rsidRDefault="00E5630F" w:rsidP="002E7B89">
            <w:pPr>
              <w:snapToGrid w:val="0"/>
              <w:rPr>
                <w:color w:val="auto"/>
                <w:sz w:val="24"/>
                <w:szCs w:val="24"/>
                <w:lang w:val="en-US"/>
              </w:rPr>
            </w:pPr>
            <w:hyperlink r:id="rId10" w:history="1">
              <w:r w:rsidR="002E7B89" w:rsidRPr="00C45B68">
                <w:rPr>
                  <w:rStyle w:val="a7"/>
                  <w:color w:val="auto"/>
                  <w:sz w:val="24"/>
                  <w:szCs w:val="24"/>
                  <w:u w:val="none"/>
                  <w:lang w:val="en-US"/>
                </w:rPr>
                <w:t>@</w:t>
              </w:r>
            </w:hyperlink>
            <w:r w:rsidR="002E7B89" w:rsidRPr="00C45B68">
              <w:rPr>
                <w:color w:val="auto"/>
                <w:sz w:val="24"/>
                <w:szCs w:val="24"/>
                <w:lang w:val="en-US"/>
              </w:rPr>
              <w:t>yandex</w:t>
            </w:r>
            <w:hyperlink r:id="rId11" w:history="1">
              <w:r w:rsidR="002E7B89" w:rsidRPr="00C45B68">
                <w:rPr>
                  <w:rStyle w:val="a7"/>
                  <w:color w:val="auto"/>
                  <w:sz w:val="24"/>
                  <w:szCs w:val="24"/>
                  <w:u w:val="none"/>
                  <w:lang w:val="en-US"/>
                </w:rPr>
                <w:t>.</w:t>
              </w:r>
            </w:hyperlink>
            <w:hyperlink r:id="rId12" w:history="1">
              <w:r w:rsidR="002E7B89" w:rsidRPr="00C45B68">
                <w:rPr>
                  <w:rStyle w:val="a7"/>
                  <w:color w:val="auto"/>
                  <w:sz w:val="24"/>
                  <w:szCs w:val="24"/>
                  <w:u w:val="none"/>
                  <w:lang w:val="en-US"/>
                </w:rPr>
                <w:t>ru</w:t>
              </w:r>
            </w:hyperlink>
          </w:p>
          <w:p w:rsidR="002E7B89" w:rsidRPr="00C45B68" w:rsidRDefault="00E5630F" w:rsidP="00C45B68">
            <w:pPr>
              <w:snapToGrid w:val="0"/>
              <w:ind w:right="-88"/>
              <w:rPr>
                <w:color w:val="auto"/>
                <w:sz w:val="24"/>
                <w:szCs w:val="24"/>
                <w:lang w:val="en-US"/>
              </w:rPr>
            </w:pPr>
            <w:hyperlink r:id="rId13" w:history="1">
              <w:r w:rsidR="002E7B89" w:rsidRPr="00C45B68">
                <w:rPr>
                  <w:rStyle w:val="a7"/>
                  <w:color w:val="auto"/>
                  <w:sz w:val="24"/>
                  <w:szCs w:val="24"/>
                  <w:u w:val="none"/>
                  <w:lang w:val="en-US"/>
                </w:rPr>
                <w:t>www</w:t>
              </w:r>
            </w:hyperlink>
            <w:hyperlink r:id="rId14" w:history="1">
              <w:r w:rsidR="002E7B89" w:rsidRPr="00C45B68">
                <w:rPr>
                  <w:rStyle w:val="a7"/>
                  <w:color w:val="auto"/>
                  <w:sz w:val="24"/>
                  <w:szCs w:val="24"/>
                  <w:u w:val="none"/>
                  <w:lang w:val="en-US"/>
                </w:rPr>
                <w:t>.</w:t>
              </w:r>
            </w:hyperlink>
            <w:r w:rsidR="00840E54" w:rsidRPr="00C45B68">
              <w:rPr>
                <w:color w:val="auto"/>
                <w:sz w:val="24"/>
                <w:szCs w:val="24"/>
                <w:lang w:val="en-US"/>
              </w:rPr>
              <w:t>adm</w:t>
            </w:r>
            <w:hyperlink r:id="rId15" w:history="1">
              <w:r w:rsidR="002E7B89" w:rsidRPr="00C45B68">
                <w:rPr>
                  <w:rStyle w:val="a7"/>
                  <w:color w:val="auto"/>
                  <w:sz w:val="24"/>
                  <w:szCs w:val="24"/>
                  <w:u w:val="none"/>
                  <w:lang w:val="en-US"/>
                </w:rPr>
                <w:t>temruk</w:t>
              </w:r>
            </w:hyperlink>
            <w:hyperlink r:id="rId16" w:history="1">
              <w:r w:rsidR="002E7B89" w:rsidRPr="00C45B68">
                <w:rPr>
                  <w:rStyle w:val="a7"/>
                  <w:color w:val="auto"/>
                  <w:sz w:val="24"/>
                  <w:szCs w:val="24"/>
                  <w:u w:val="none"/>
                  <w:lang w:val="en-US"/>
                </w:rPr>
                <w:t>.</w:t>
              </w:r>
            </w:hyperlink>
            <w:hyperlink r:id="rId17" w:history="1">
              <w:r w:rsidR="002E7B89" w:rsidRPr="00C45B68">
                <w:rPr>
                  <w:rStyle w:val="a7"/>
                  <w:color w:val="auto"/>
                  <w:sz w:val="24"/>
                  <w:szCs w:val="24"/>
                  <w:u w:val="none"/>
                  <w:lang w:val="en-US"/>
                </w:rPr>
                <w:t>ru</w:t>
              </w:r>
            </w:hyperlink>
          </w:p>
          <w:p w:rsidR="00F35209" w:rsidRPr="00C45B68" w:rsidRDefault="00F35209">
            <w:pPr>
              <w:widowControl/>
              <w:rPr>
                <w:rStyle w:val="Aeiaoaenoiaaynnueea"/>
                <w:bCs/>
                <w:color w:val="000000"/>
                <w:kern w:val="0"/>
                <w:lang w:val="en-US"/>
              </w:rPr>
            </w:pPr>
          </w:p>
        </w:tc>
      </w:tr>
      <w:tr w:rsidR="00F35209">
        <w:trPr>
          <w:trHeight w:val="383"/>
        </w:trPr>
        <w:tc>
          <w:tcPr>
            <w:tcW w:w="9800" w:type="dxa"/>
            <w:gridSpan w:val="9"/>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Pr="00C45B68" w:rsidRDefault="00F35209">
            <w:pPr>
              <w:widowControl/>
              <w:jc w:val="center"/>
              <w:rPr>
                <w:rStyle w:val="Aeiaoaenoiaaynnueea"/>
                <w:bCs/>
                <w:color w:val="000000"/>
                <w:kern w:val="0"/>
                <w:sz w:val="24"/>
                <w:szCs w:val="24"/>
              </w:rPr>
            </w:pPr>
            <w:r w:rsidRPr="00C45B68">
              <w:rPr>
                <w:rStyle w:val="Aeiaoaenoiaaynnueea"/>
                <w:bCs/>
                <w:color w:val="000000"/>
                <w:kern w:val="0"/>
                <w:sz w:val="24"/>
                <w:szCs w:val="24"/>
              </w:rPr>
              <w:lastRenderedPageBreak/>
              <w:t>Органы, участвующие в предоставлении услуги</w:t>
            </w:r>
          </w:p>
        </w:tc>
      </w:tr>
      <w:tr w:rsidR="00F35209" w:rsidRPr="00C45B68">
        <w:trPr>
          <w:trHeight w:val="4185"/>
        </w:trPr>
        <w:tc>
          <w:tcPr>
            <w:tcW w:w="565" w:type="dxa"/>
            <w:tcBorders>
              <w:top w:val="single" w:sz="4" w:space="0" w:color="000000"/>
              <w:left w:val="single" w:sz="4" w:space="0" w:color="000000"/>
              <w:bottom w:val="nil"/>
              <w:right w:val="nil"/>
            </w:tcBorders>
            <w:tcMar>
              <w:top w:w="0" w:type="dxa"/>
              <w:left w:w="108" w:type="dxa"/>
              <w:bottom w:w="0" w:type="dxa"/>
              <w:right w:w="108" w:type="dxa"/>
            </w:tcMar>
          </w:tcPr>
          <w:p w:rsidR="00F35209" w:rsidRDefault="00F35209">
            <w:pPr>
              <w:widowControl/>
              <w:spacing w:before="40" w:after="40"/>
              <w:rPr>
                <w:rStyle w:val="Aeiaoaenoiaaynnueea"/>
                <w:bCs/>
                <w:color w:val="000000"/>
                <w:kern w:val="0"/>
                <w:sz w:val="24"/>
                <w:szCs w:val="24"/>
              </w:rPr>
            </w:pPr>
            <w:r>
              <w:rPr>
                <w:rStyle w:val="Aeiaoaenoiaaynnueea"/>
                <w:bCs/>
                <w:color w:val="000000"/>
                <w:kern w:val="0"/>
                <w:sz w:val="24"/>
                <w:szCs w:val="24"/>
              </w:rPr>
              <w:t>2</w:t>
            </w: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p w:rsidR="00F35209" w:rsidRDefault="00F35209">
            <w:pPr>
              <w:widowControl/>
              <w:spacing w:before="40" w:after="40"/>
              <w:rPr>
                <w:rStyle w:val="Aeiaoaenoiaaynnueea"/>
                <w:bCs/>
                <w:color w:val="000000"/>
                <w:kern w:val="0"/>
                <w:sz w:val="24"/>
                <w:szCs w:val="24"/>
              </w:rPr>
            </w:pPr>
          </w:p>
        </w:tc>
        <w:tc>
          <w:tcPr>
            <w:tcW w:w="1939" w:type="dxa"/>
            <w:gridSpan w:val="2"/>
            <w:tcBorders>
              <w:top w:val="single" w:sz="4" w:space="0" w:color="000000"/>
              <w:left w:val="single" w:sz="4" w:space="0" w:color="000000"/>
              <w:bottom w:val="nil"/>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Муниципальное бюджетное учреждение муниципального образования Темрюкский район «Многофункци-</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ональный центр </w:t>
            </w:r>
          </w:p>
          <w:p w:rsidR="00F35209" w:rsidRDefault="00F35209">
            <w:pPr>
              <w:widowControl/>
              <w:suppressAutoHyphens/>
              <w:rPr>
                <w:rStyle w:val="Aeiaoaenoiaaynnueea"/>
                <w:bCs/>
                <w:color w:val="000000"/>
                <w:kern w:val="0"/>
                <w:sz w:val="24"/>
                <w:szCs w:val="24"/>
              </w:rPr>
            </w:pPr>
            <w:r>
              <w:rPr>
                <w:rStyle w:val="Aeiaoaenoiaaynnueea"/>
                <w:bCs/>
                <w:color w:val="000000"/>
                <w:kern w:val="0"/>
                <w:sz w:val="24"/>
                <w:szCs w:val="24"/>
              </w:rPr>
              <w:t>по предоставления государствен-</w:t>
            </w:r>
          </w:p>
          <w:p w:rsidR="00F35209" w:rsidRDefault="00F35209">
            <w:pPr>
              <w:widowControl/>
              <w:suppressAutoHyphens/>
              <w:rPr>
                <w:rStyle w:val="Aeiaoaenoiaaynnueea"/>
                <w:bCs/>
                <w:color w:val="000000"/>
                <w:kern w:val="0"/>
                <w:sz w:val="24"/>
                <w:szCs w:val="24"/>
              </w:rPr>
            </w:pPr>
            <w:r>
              <w:rPr>
                <w:rStyle w:val="Aeiaoaenoiaaynnueea"/>
                <w:bCs/>
                <w:color w:val="000000"/>
                <w:kern w:val="0"/>
                <w:sz w:val="24"/>
                <w:szCs w:val="24"/>
              </w:rPr>
              <w:t xml:space="preserve">ных и муниципальных услуг» </w:t>
            </w:r>
          </w:p>
          <w:p w:rsidR="00F35209" w:rsidRDefault="00F35209">
            <w:pPr>
              <w:widowControl/>
              <w:suppressAutoHyphens/>
              <w:rPr>
                <w:rStyle w:val="Aeiaoaenoiaaynnueea"/>
                <w:bCs/>
                <w:color w:val="000000"/>
                <w:kern w:val="0"/>
                <w:sz w:val="24"/>
                <w:szCs w:val="24"/>
              </w:rPr>
            </w:pPr>
            <w:r>
              <w:rPr>
                <w:rStyle w:val="Aeiaoaenoiaaynnueea"/>
                <w:bCs/>
                <w:color w:val="000000"/>
                <w:kern w:val="0"/>
                <w:sz w:val="24"/>
                <w:szCs w:val="24"/>
              </w:rPr>
              <w:t>(далее – МБУ МФЦ)</w:t>
            </w:r>
          </w:p>
        </w:tc>
        <w:tc>
          <w:tcPr>
            <w:tcW w:w="1748" w:type="dxa"/>
            <w:tcBorders>
              <w:top w:val="single" w:sz="4" w:space="0" w:color="000000"/>
              <w:left w:val="single" w:sz="4" w:space="0" w:color="000000"/>
              <w:bottom w:val="nil"/>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г. Темрюк,</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 г. Темрюк,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ул. Розы Люксембург, д. 65 /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ул. Гоголя, 90</w:t>
            </w:r>
          </w:p>
        </w:tc>
        <w:tc>
          <w:tcPr>
            <w:tcW w:w="2217" w:type="dxa"/>
            <w:gridSpan w:val="3"/>
            <w:tcBorders>
              <w:top w:val="single" w:sz="4" w:space="0" w:color="000000"/>
              <w:left w:val="single" w:sz="4" w:space="0" w:color="000000"/>
              <w:bottom w:val="nil"/>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понедельник - пятница с 8-00 до 19-00, без перерыва на обед,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суббота с 8-00 до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13-00 без перерыва на обед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Выходной день:</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воскресенье</w:t>
            </w:r>
          </w:p>
        </w:tc>
        <w:tc>
          <w:tcPr>
            <w:tcW w:w="1468" w:type="dxa"/>
            <w:tcBorders>
              <w:top w:val="single" w:sz="4" w:space="0" w:color="000000"/>
              <w:left w:val="single" w:sz="4" w:space="0" w:color="000000"/>
              <w:bottom w:val="nil"/>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(86148)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5-44-45,</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5-44-11</w:t>
            </w:r>
          </w:p>
          <w:p w:rsidR="00F35209" w:rsidRDefault="00F35209">
            <w:pPr>
              <w:widowControl/>
              <w:rPr>
                <w:rStyle w:val="Aeiaoaenoiaaynnueea"/>
                <w:bCs/>
                <w:color w:val="000000"/>
                <w:kern w:val="0"/>
                <w:sz w:val="24"/>
                <w:szCs w:val="24"/>
              </w:rPr>
            </w:pPr>
          </w:p>
          <w:p w:rsidR="00F35209" w:rsidRDefault="00F35209">
            <w:pPr>
              <w:widowControl/>
              <w:rPr>
                <w:rStyle w:val="Aeiaoaenoiaaynnueea"/>
                <w:bCs/>
                <w:color w:val="000000"/>
                <w:kern w:val="0"/>
                <w:sz w:val="24"/>
                <w:szCs w:val="24"/>
              </w:rPr>
            </w:pPr>
          </w:p>
          <w:p w:rsidR="00F35209" w:rsidRDefault="00F35209">
            <w:pPr>
              <w:widowControl/>
              <w:rPr>
                <w:rStyle w:val="Aeiaoaenoiaaynnueea"/>
                <w:bCs/>
                <w:color w:val="000000"/>
                <w:kern w:val="0"/>
                <w:sz w:val="24"/>
                <w:szCs w:val="24"/>
              </w:rPr>
            </w:pPr>
          </w:p>
          <w:p w:rsidR="00F35209" w:rsidRDefault="00F35209">
            <w:pPr>
              <w:widowControl/>
              <w:rPr>
                <w:rStyle w:val="Aeiaoaenoiaaynnueea"/>
                <w:bCs/>
                <w:color w:val="000000"/>
                <w:kern w:val="0"/>
                <w:sz w:val="24"/>
                <w:szCs w:val="24"/>
              </w:rPr>
            </w:pPr>
          </w:p>
        </w:tc>
        <w:tc>
          <w:tcPr>
            <w:tcW w:w="1863" w:type="dxa"/>
            <w:tcBorders>
              <w:top w:val="single" w:sz="4" w:space="0" w:color="000000"/>
              <w:left w:val="single" w:sz="4" w:space="0" w:color="000000"/>
              <w:bottom w:val="nil"/>
              <w:right w:val="single" w:sz="4" w:space="0" w:color="000000"/>
            </w:tcBorders>
            <w:tcMar>
              <w:top w:w="0" w:type="dxa"/>
              <w:left w:w="108" w:type="dxa"/>
              <w:bottom w:w="0" w:type="dxa"/>
              <w:right w:w="108" w:type="dxa"/>
            </w:tcMar>
          </w:tcPr>
          <w:p w:rsidR="00F35209" w:rsidRPr="00C45B68" w:rsidRDefault="00F35209">
            <w:pPr>
              <w:widowControl/>
              <w:jc w:val="both"/>
              <w:rPr>
                <w:rStyle w:val="Aeiaoaenoiaaynnueea"/>
                <w:bCs/>
                <w:color w:val="auto"/>
                <w:kern w:val="0"/>
                <w:sz w:val="24"/>
                <w:szCs w:val="24"/>
                <w:lang w:val="en-US"/>
              </w:rPr>
            </w:pPr>
            <w:r w:rsidRPr="00C45B68">
              <w:rPr>
                <w:rStyle w:val="Aeiaoaenoiaaynnueea"/>
                <w:bCs/>
                <w:color w:val="auto"/>
                <w:kern w:val="0"/>
                <w:sz w:val="24"/>
                <w:szCs w:val="24"/>
                <w:lang w:val="en-US"/>
              </w:rPr>
              <w:t>e-mail:</w:t>
            </w:r>
            <w:r w:rsidR="00C45B68">
              <w:rPr>
                <w:rStyle w:val="Aeiaoaenoiaaynnueea"/>
                <w:bCs/>
                <w:color w:val="auto"/>
                <w:kern w:val="0"/>
                <w:sz w:val="24"/>
                <w:szCs w:val="24"/>
              </w:rPr>
              <w:t xml:space="preserve"> </w:t>
            </w:r>
            <w:r w:rsidRPr="00C45B68">
              <w:rPr>
                <w:rStyle w:val="Aeiaoaenoiaaynnueea"/>
                <w:bCs/>
                <w:color w:val="auto"/>
                <w:kern w:val="0"/>
                <w:sz w:val="24"/>
                <w:szCs w:val="24"/>
                <w:lang w:val="en-US"/>
              </w:rPr>
              <w:t>mfc</w:t>
            </w:r>
            <w:hyperlink r:id="rId18" w:history="1">
              <w:r w:rsidRPr="00C45B68">
                <w:rPr>
                  <w:rStyle w:val="Aeiaoaenoiaaynnueea"/>
                  <w:bCs/>
                  <w:color w:val="auto"/>
                  <w:kern w:val="0"/>
                  <w:sz w:val="24"/>
                  <w:szCs w:val="24"/>
                  <w:lang w:val="en-US"/>
                </w:rPr>
                <w:t>temryuk</w:t>
              </w:r>
              <w:r w:rsidR="00C45B68">
                <w:rPr>
                  <w:rStyle w:val="Aeiaoaenoiaaynnueea"/>
                  <w:bCs/>
                  <w:color w:val="auto"/>
                  <w:kern w:val="0"/>
                  <w:sz w:val="24"/>
                  <w:szCs w:val="24"/>
                </w:rPr>
                <w:t xml:space="preserve"> </w:t>
              </w:r>
              <w:r w:rsidRPr="00C45B68">
                <w:rPr>
                  <w:rStyle w:val="Aeiaoaenoiaaynnueea"/>
                  <w:bCs/>
                  <w:color w:val="auto"/>
                  <w:kern w:val="0"/>
                  <w:sz w:val="24"/>
                  <w:szCs w:val="24"/>
                  <w:lang w:val="en-US"/>
                </w:rPr>
                <w:t>@rambler.ru</w:t>
              </w:r>
            </w:hyperlink>
          </w:p>
          <w:p w:rsidR="00F35209" w:rsidRPr="00C45B68" w:rsidRDefault="00F35209">
            <w:pPr>
              <w:widowControl/>
              <w:jc w:val="both"/>
              <w:rPr>
                <w:rStyle w:val="Aeiaoaenoiaaynnueea"/>
                <w:bCs/>
                <w:color w:val="auto"/>
                <w:kern w:val="0"/>
                <w:sz w:val="24"/>
                <w:szCs w:val="24"/>
                <w:lang w:val="en-US"/>
              </w:rPr>
            </w:pPr>
          </w:p>
          <w:p w:rsidR="00F35209" w:rsidRPr="00C45B68" w:rsidRDefault="00F35209">
            <w:pPr>
              <w:widowControl/>
              <w:jc w:val="both"/>
              <w:rPr>
                <w:rStyle w:val="Aeiaoaenoiaaynnueea"/>
                <w:bCs/>
                <w:color w:val="auto"/>
                <w:kern w:val="0"/>
                <w:sz w:val="24"/>
                <w:szCs w:val="24"/>
                <w:lang w:val="en-US"/>
              </w:rPr>
            </w:pPr>
          </w:p>
          <w:p w:rsidR="00F35209" w:rsidRPr="00C45B68" w:rsidRDefault="00F35209" w:rsidP="00840E54">
            <w:pPr>
              <w:widowControl/>
              <w:ind w:left="-107" w:right="-89"/>
              <w:jc w:val="both"/>
              <w:rPr>
                <w:rStyle w:val="Aeiaoaenoiaaynnueea"/>
                <w:bCs/>
                <w:color w:val="auto"/>
                <w:kern w:val="0"/>
                <w:sz w:val="24"/>
                <w:szCs w:val="24"/>
                <w:lang w:val="en-US"/>
              </w:rPr>
            </w:pPr>
            <w:r w:rsidRPr="00C45B68">
              <w:rPr>
                <w:rStyle w:val="Aeiaoaenoiaaynnueea"/>
                <w:bCs/>
                <w:color w:val="auto"/>
                <w:kern w:val="0"/>
                <w:sz w:val="24"/>
                <w:szCs w:val="24"/>
                <w:lang w:val="en-US"/>
              </w:rPr>
              <w:t>www.mfctemryuk. ru</w:t>
            </w:r>
          </w:p>
          <w:p w:rsidR="00F35209" w:rsidRPr="00C45B68" w:rsidRDefault="00F35209">
            <w:pPr>
              <w:widowControl/>
              <w:jc w:val="both"/>
              <w:rPr>
                <w:rStyle w:val="Aeiaoaenoiaaynnueea"/>
                <w:bCs/>
                <w:color w:val="auto"/>
                <w:kern w:val="0"/>
                <w:sz w:val="24"/>
                <w:szCs w:val="24"/>
                <w:lang w:val="en-US"/>
              </w:rPr>
            </w:pPr>
          </w:p>
          <w:p w:rsidR="00F35209" w:rsidRPr="00C45B68" w:rsidRDefault="00F35209">
            <w:pPr>
              <w:widowControl/>
              <w:jc w:val="both"/>
              <w:rPr>
                <w:rStyle w:val="Aeiaoaenoiaaynnueea"/>
                <w:bCs/>
                <w:color w:val="auto"/>
                <w:kern w:val="0"/>
                <w:sz w:val="24"/>
                <w:szCs w:val="24"/>
                <w:lang w:val="en-US"/>
              </w:rPr>
            </w:pPr>
          </w:p>
        </w:tc>
      </w:tr>
      <w:tr w:rsidR="00F35209">
        <w:trPr>
          <w:trHeight w:val="842"/>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rPr>
                <w:rStyle w:val="Aeiaoaenoiaaynnueea"/>
                <w:bCs/>
                <w:color w:val="000000"/>
                <w:kern w:val="0"/>
                <w:sz w:val="24"/>
                <w:szCs w:val="24"/>
              </w:rPr>
            </w:pPr>
            <w:r>
              <w:rPr>
                <w:rStyle w:val="Aeiaoaenoiaaynnueea"/>
                <w:bCs/>
                <w:color w:val="000000"/>
                <w:kern w:val="0"/>
                <w:sz w:val="24"/>
                <w:szCs w:val="24"/>
              </w:rPr>
              <w:t>3</w:t>
            </w:r>
          </w:p>
        </w:tc>
        <w:tc>
          <w:tcPr>
            <w:tcW w:w="193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Филиал ФГБУ «ФКП Росреестра» по Краснодарскому краю</w:t>
            </w:r>
          </w:p>
          <w:p w:rsidR="00F35209" w:rsidRDefault="00F35209">
            <w:pPr>
              <w:widowControl/>
              <w:rPr>
                <w:rStyle w:val="Aeiaoaenoiaaynnueea"/>
                <w:bCs/>
                <w:color w:val="000000"/>
                <w:kern w:val="0"/>
                <w:sz w:val="24"/>
                <w:szCs w:val="24"/>
              </w:rPr>
            </w:pPr>
          </w:p>
        </w:tc>
        <w:tc>
          <w:tcPr>
            <w:tcW w:w="17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г. Темрюк,</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ул. Таманская, 58</w:t>
            </w:r>
          </w:p>
        </w:tc>
        <w:tc>
          <w:tcPr>
            <w:tcW w:w="2217"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понедельник - четверг с 8-00 до 17-00,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пятница с 8-00 до 16-00,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перерыв  на обед: с 12-00 до 13-00. Выходные дни: суббота, воскресенье</w:t>
            </w:r>
          </w:p>
        </w:tc>
        <w:tc>
          <w:tcPr>
            <w:tcW w:w="146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(86148)  </w:t>
            </w:r>
          </w:p>
          <w:p w:rsidR="00F35209" w:rsidRDefault="00F35209">
            <w:pPr>
              <w:widowControl/>
              <w:rPr>
                <w:rStyle w:val="Aeiaoaenoiaaynnueea"/>
                <w:bCs/>
                <w:color w:val="000000"/>
                <w:kern w:val="0"/>
                <w:sz w:val="24"/>
                <w:szCs w:val="24"/>
                <w:lang w:val="en-US"/>
              </w:rPr>
            </w:pPr>
            <w:r>
              <w:rPr>
                <w:rStyle w:val="Aeiaoaenoiaaynnueea"/>
                <w:bCs/>
                <w:color w:val="000000"/>
                <w:kern w:val="0"/>
                <w:sz w:val="24"/>
                <w:szCs w:val="24"/>
              </w:rPr>
              <w:t>4-43-51</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Pr="00C45B68" w:rsidRDefault="00C45B68" w:rsidP="00C45B68">
            <w:pPr>
              <w:widowControl/>
              <w:ind w:right="-88"/>
              <w:jc w:val="both"/>
              <w:rPr>
                <w:rStyle w:val="Aeiaoaenoiaaynnueea"/>
                <w:bCs/>
                <w:color w:val="auto"/>
                <w:kern w:val="0"/>
                <w:sz w:val="24"/>
                <w:szCs w:val="24"/>
              </w:rPr>
            </w:pPr>
            <w:hyperlink r:id="rId19" w:history="1">
              <w:r w:rsidRPr="00C45B68">
                <w:rPr>
                  <w:rStyle w:val="a7"/>
                  <w:bCs/>
                  <w:color w:val="auto"/>
                  <w:kern w:val="0"/>
                  <w:sz w:val="24"/>
                  <w:szCs w:val="24"/>
                  <w:u w:val="none"/>
                  <w:lang w:val="en-US"/>
                </w:rPr>
                <w:t>www</w:t>
              </w:r>
              <w:r w:rsidRPr="00C45B68">
                <w:rPr>
                  <w:rStyle w:val="a7"/>
                  <w:bCs/>
                  <w:color w:val="auto"/>
                  <w:kern w:val="0"/>
                  <w:sz w:val="24"/>
                  <w:szCs w:val="24"/>
                  <w:u w:val="none"/>
                </w:rPr>
                <w:t>.</w:t>
              </w:r>
              <w:r w:rsidRPr="00C45B68">
                <w:rPr>
                  <w:rStyle w:val="a7"/>
                  <w:bCs/>
                  <w:color w:val="auto"/>
                  <w:kern w:val="0"/>
                  <w:sz w:val="24"/>
                  <w:szCs w:val="24"/>
                  <w:u w:val="none"/>
                  <w:lang w:val="en-US"/>
                </w:rPr>
                <w:t>kadastr</w:t>
              </w:r>
              <w:r w:rsidRPr="00C45B68">
                <w:rPr>
                  <w:rStyle w:val="a7"/>
                  <w:bCs/>
                  <w:color w:val="auto"/>
                  <w:kern w:val="0"/>
                  <w:sz w:val="24"/>
                  <w:szCs w:val="24"/>
                  <w:u w:val="none"/>
                </w:rPr>
                <w:t>-23</w:t>
              </w:r>
            </w:hyperlink>
            <w:r w:rsidR="00F35209" w:rsidRPr="00C45B68">
              <w:rPr>
                <w:rStyle w:val="Aeiaoaenoiaaynnueea"/>
                <w:bCs/>
                <w:color w:val="auto"/>
                <w:kern w:val="0"/>
                <w:sz w:val="24"/>
                <w:szCs w:val="24"/>
              </w:rPr>
              <w:t>.</w:t>
            </w:r>
            <w:r w:rsidRPr="00C45B68">
              <w:rPr>
                <w:rStyle w:val="Aeiaoaenoiaaynnueea"/>
                <w:bCs/>
                <w:color w:val="auto"/>
                <w:kern w:val="0"/>
                <w:sz w:val="24"/>
                <w:szCs w:val="24"/>
              </w:rPr>
              <w:t xml:space="preserve"> </w:t>
            </w:r>
            <w:r w:rsidR="00F35209" w:rsidRPr="00C45B68">
              <w:rPr>
                <w:rStyle w:val="Aeiaoaenoiaaynnueea"/>
                <w:bCs/>
                <w:color w:val="auto"/>
                <w:kern w:val="0"/>
                <w:sz w:val="24"/>
                <w:szCs w:val="24"/>
                <w:lang w:val="en-US"/>
              </w:rPr>
              <w:t>ru</w:t>
            </w:r>
          </w:p>
        </w:tc>
      </w:tr>
      <w:tr w:rsidR="00F35209">
        <w:trPr>
          <w:trHeight w:val="842"/>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rPr>
                <w:rStyle w:val="Aeiaoaenoiaaynnueea"/>
                <w:bCs/>
                <w:color w:val="000000"/>
                <w:kern w:val="0"/>
                <w:sz w:val="24"/>
                <w:szCs w:val="24"/>
              </w:rPr>
            </w:pPr>
            <w:r>
              <w:rPr>
                <w:rStyle w:val="Aeiaoaenoiaaynnueea"/>
                <w:bCs/>
                <w:color w:val="000000"/>
                <w:kern w:val="0"/>
                <w:sz w:val="24"/>
                <w:szCs w:val="24"/>
              </w:rPr>
              <w:t>4</w:t>
            </w:r>
          </w:p>
        </w:tc>
        <w:tc>
          <w:tcPr>
            <w:tcW w:w="193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Темрюкский отдел Управления Росреестра             по Краснодарскому краю </w:t>
            </w:r>
          </w:p>
        </w:tc>
        <w:tc>
          <w:tcPr>
            <w:tcW w:w="17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г. Темрюк,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ул. Розы Люксембург, 67</w:t>
            </w:r>
          </w:p>
        </w:tc>
        <w:tc>
          <w:tcPr>
            <w:tcW w:w="2217"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понедельник – пятница с 9-00 до 18-00, перерыв на обед: с 13-00 до 14-00, суббота                с 8-00 до 13-00.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Выходные дни: воскресенье.</w:t>
            </w:r>
          </w:p>
        </w:tc>
        <w:tc>
          <w:tcPr>
            <w:tcW w:w="146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(86148)</w:t>
            </w:r>
          </w:p>
          <w:p w:rsidR="00F35209" w:rsidRDefault="00F35209">
            <w:pPr>
              <w:widowControl/>
              <w:rPr>
                <w:rStyle w:val="Aeiaoaenoiaaynnueea"/>
                <w:bCs/>
                <w:color w:val="000000"/>
                <w:kern w:val="0"/>
                <w:sz w:val="24"/>
                <w:szCs w:val="24"/>
                <w:lang w:val="en-US"/>
              </w:rPr>
            </w:pPr>
            <w:r>
              <w:rPr>
                <w:rStyle w:val="Aeiaoaenoiaaynnueea"/>
                <w:bCs/>
                <w:color w:val="000000"/>
                <w:kern w:val="0"/>
                <w:sz w:val="24"/>
                <w:szCs w:val="24"/>
              </w:rPr>
              <w:t>4-44-04</w:t>
            </w: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Default="00F35209" w:rsidP="00C45B68">
            <w:pPr>
              <w:widowControl/>
              <w:ind w:right="-88"/>
              <w:rPr>
                <w:rStyle w:val="Aeiaoaenoiaaynnueea"/>
                <w:bCs/>
                <w:color w:val="000000"/>
                <w:kern w:val="0"/>
                <w:sz w:val="24"/>
                <w:szCs w:val="24"/>
              </w:rPr>
            </w:pPr>
            <w:r>
              <w:rPr>
                <w:rStyle w:val="Aeiaoaenoiaaynnueea"/>
                <w:bCs/>
                <w:color w:val="000000"/>
                <w:kern w:val="0"/>
                <w:sz w:val="24"/>
                <w:szCs w:val="24"/>
                <w:lang w:val="en-US"/>
              </w:rPr>
              <w:t>www.rosreestr.ru</w:t>
            </w:r>
          </w:p>
        </w:tc>
      </w:tr>
      <w:tr w:rsidR="00F35209">
        <w:trPr>
          <w:trHeight w:val="307"/>
        </w:trPr>
        <w:tc>
          <w:tcPr>
            <w:tcW w:w="565"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spacing w:before="40" w:after="40"/>
              <w:rPr>
                <w:rStyle w:val="Aeiaoaenoiaaynnueea"/>
                <w:bCs/>
                <w:color w:val="000000"/>
                <w:kern w:val="0"/>
                <w:sz w:val="24"/>
                <w:szCs w:val="24"/>
              </w:rPr>
            </w:pPr>
            <w:r>
              <w:rPr>
                <w:rStyle w:val="Aeiaoaenoiaaynnueea"/>
                <w:bCs/>
                <w:color w:val="000000"/>
                <w:kern w:val="0"/>
                <w:sz w:val="24"/>
                <w:szCs w:val="24"/>
              </w:rPr>
              <w:t>5</w:t>
            </w:r>
          </w:p>
          <w:p w:rsidR="00F35209" w:rsidRDefault="00F35209">
            <w:pPr>
              <w:widowControl/>
              <w:spacing w:before="40" w:after="40"/>
              <w:rPr>
                <w:rStyle w:val="Aeiaoaenoiaaynnueea"/>
                <w:bCs/>
                <w:color w:val="000000"/>
                <w:kern w:val="0"/>
                <w:sz w:val="24"/>
                <w:szCs w:val="24"/>
              </w:rPr>
            </w:pPr>
          </w:p>
          <w:p w:rsidR="00F35209" w:rsidRDefault="00F35209">
            <w:pPr>
              <w:widowControl/>
              <w:suppressAutoHyphens/>
              <w:spacing w:before="40" w:after="40"/>
              <w:jc w:val="center"/>
              <w:rPr>
                <w:rStyle w:val="Aeiaoaenoiaaynnueea"/>
                <w:bCs/>
                <w:color w:val="000000"/>
                <w:kern w:val="0"/>
                <w:sz w:val="24"/>
                <w:szCs w:val="24"/>
              </w:rPr>
            </w:pPr>
          </w:p>
          <w:p w:rsidR="00F35209" w:rsidRDefault="00F35209">
            <w:pPr>
              <w:widowControl/>
              <w:suppressAutoHyphens/>
              <w:spacing w:before="40" w:after="40"/>
              <w:jc w:val="center"/>
              <w:rPr>
                <w:rStyle w:val="Aeiaoaenoiaaynnueea"/>
                <w:bCs/>
                <w:color w:val="000000"/>
                <w:kern w:val="0"/>
                <w:sz w:val="24"/>
                <w:szCs w:val="24"/>
              </w:rPr>
            </w:pPr>
          </w:p>
          <w:p w:rsidR="00F35209" w:rsidRDefault="00F35209">
            <w:pPr>
              <w:widowControl/>
              <w:suppressAutoHyphens/>
              <w:spacing w:before="40" w:after="40"/>
              <w:jc w:val="center"/>
              <w:rPr>
                <w:rStyle w:val="Aeiaoaenoiaaynnueea"/>
                <w:bCs/>
                <w:color w:val="000000"/>
                <w:kern w:val="0"/>
                <w:sz w:val="24"/>
                <w:szCs w:val="24"/>
              </w:rPr>
            </w:pPr>
          </w:p>
        </w:tc>
        <w:tc>
          <w:tcPr>
            <w:tcW w:w="1939" w:type="dxa"/>
            <w:gridSpan w:val="2"/>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Темрюкский отдел управления Федеральной налоговой службы по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Краснодарскому краю </w:t>
            </w:r>
          </w:p>
        </w:tc>
        <w:tc>
          <w:tcPr>
            <w:tcW w:w="174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г. Темрюк,</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ул. Ленина,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102 «б»</w:t>
            </w:r>
          </w:p>
          <w:p w:rsidR="00F35209" w:rsidRDefault="00F35209">
            <w:pPr>
              <w:widowControl/>
              <w:jc w:val="center"/>
              <w:rPr>
                <w:rStyle w:val="Aeiaoaenoiaaynnueea"/>
                <w:bCs/>
                <w:color w:val="000000"/>
                <w:kern w:val="0"/>
                <w:sz w:val="24"/>
                <w:szCs w:val="24"/>
              </w:rPr>
            </w:pPr>
          </w:p>
          <w:p w:rsidR="00F35209" w:rsidRDefault="00F35209">
            <w:pPr>
              <w:widowControl/>
              <w:jc w:val="center"/>
              <w:rPr>
                <w:rStyle w:val="Aeiaoaenoiaaynnueea"/>
                <w:bCs/>
                <w:color w:val="000000"/>
                <w:kern w:val="0"/>
                <w:sz w:val="24"/>
                <w:szCs w:val="24"/>
              </w:rPr>
            </w:pPr>
          </w:p>
        </w:tc>
        <w:tc>
          <w:tcPr>
            <w:tcW w:w="2217" w:type="dxa"/>
            <w:gridSpan w:val="3"/>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Понедельник, среда с 9-00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до 18-00,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вторник, четверг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с 8-00 до 19-00,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пятница</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с 9-00 до  16-45, перерыв на обед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 xml:space="preserve">с 13-00 до 14-00 каждая 1 и 3 </w:t>
            </w:r>
            <w:r>
              <w:rPr>
                <w:rStyle w:val="Aeiaoaenoiaaynnueea"/>
                <w:bCs/>
                <w:color w:val="000000"/>
                <w:kern w:val="0"/>
                <w:sz w:val="24"/>
                <w:szCs w:val="24"/>
              </w:rPr>
              <w:lastRenderedPageBreak/>
              <w:t>суббота месяца с 10-00 до 15-00</w:t>
            </w:r>
          </w:p>
        </w:tc>
        <w:tc>
          <w:tcPr>
            <w:tcW w:w="1468"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F35209" w:rsidRDefault="00F35209">
            <w:pPr>
              <w:widowControl/>
              <w:rPr>
                <w:rStyle w:val="Aeiaoaenoiaaynnueea"/>
                <w:bCs/>
                <w:color w:val="000000"/>
                <w:kern w:val="0"/>
                <w:sz w:val="24"/>
                <w:szCs w:val="24"/>
              </w:rPr>
            </w:pPr>
            <w:r>
              <w:rPr>
                <w:rStyle w:val="Aeiaoaenoiaaynnueea"/>
                <w:bCs/>
                <w:color w:val="000000"/>
                <w:kern w:val="0"/>
                <w:sz w:val="24"/>
                <w:szCs w:val="24"/>
              </w:rPr>
              <w:lastRenderedPageBreak/>
              <w:t xml:space="preserve">(86148) </w:t>
            </w:r>
          </w:p>
          <w:p w:rsidR="00F35209" w:rsidRDefault="00F35209">
            <w:pPr>
              <w:widowControl/>
              <w:rPr>
                <w:rStyle w:val="Aeiaoaenoiaaynnueea"/>
                <w:bCs/>
                <w:color w:val="000000"/>
                <w:kern w:val="0"/>
                <w:sz w:val="24"/>
                <w:szCs w:val="24"/>
              </w:rPr>
            </w:pPr>
            <w:r>
              <w:rPr>
                <w:rStyle w:val="Aeiaoaenoiaaynnueea"/>
                <w:bCs/>
                <w:color w:val="000000"/>
                <w:kern w:val="0"/>
                <w:sz w:val="24"/>
                <w:szCs w:val="24"/>
              </w:rPr>
              <w:t>4-43-70</w:t>
            </w:r>
          </w:p>
          <w:p w:rsidR="00F35209" w:rsidRDefault="00F35209">
            <w:pPr>
              <w:widowControl/>
              <w:jc w:val="center"/>
              <w:rPr>
                <w:rStyle w:val="Aeiaoaenoiaaynnueea"/>
                <w:bCs/>
                <w:color w:val="000000"/>
                <w:kern w:val="0"/>
                <w:sz w:val="24"/>
                <w:szCs w:val="24"/>
              </w:rPr>
            </w:pPr>
          </w:p>
          <w:p w:rsidR="00F35209" w:rsidRDefault="00F35209">
            <w:pPr>
              <w:widowControl/>
              <w:jc w:val="center"/>
              <w:rPr>
                <w:rStyle w:val="Aeiaoaenoiaaynnueea"/>
                <w:bCs/>
                <w:color w:val="000000"/>
                <w:kern w:val="0"/>
                <w:sz w:val="24"/>
                <w:szCs w:val="24"/>
              </w:rPr>
            </w:pPr>
          </w:p>
          <w:p w:rsidR="00F35209" w:rsidRDefault="00F35209">
            <w:pPr>
              <w:widowControl/>
              <w:jc w:val="center"/>
              <w:rPr>
                <w:rStyle w:val="Aeiaoaenoiaaynnueea"/>
                <w:bCs/>
                <w:color w:val="000000"/>
                <w:kern w:val="0"/>
                <w:sz w:val="24"/>
                <w:szCs w:val="24"/>
              </w:rPr>
            </w:pPr>
          </w:p>
          <w:p w:rsidR="00F35209" w:rsidRDefault="00F35209">
            <w:pPr>
              <w:widowControl/>
              <w:jc w:val="center"/>
              <w:rPr>
                <w:rStyle w:val="Aeiaoaenoiaaynnueea"/>
                <w:bCs/>
                <w:color w:val="000000"/>
                <w:kern w:val="0"/>
                <w:sz w:val="24"/>
                <w:szCs w:val="24"/>
              </w:rPr>
            </w:pPr>
          </w:p>
        </w:tc>
        <w:tc>
          <w:tcPr>
            <w:tcW w:w="1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35209" w:rsidRDefault="00F35209">
            <w:pPr>
              <w:widowControl/>
              <w:rPr>
                <w:rStyle w:val="Aeiaoaenoiaaynnueea"/>
                <w:bCs/>
                <w:color w:val="000000"/>
                <w:kern w:val="0"/>
                <w:sz w:val="24"/>
                <w:szCs w:val="24"/>
                <w:lang w:val="en-US"/>
              </w:rPr>
            </w:pPr>
            <w:r>
              <w:rPr>
                <w:rStyle w:val="Aeiaoaenoiaaynnueea"/>
                <w:bCs/>
                <w:color w:val="000000"/>
                <w:kern w:val="0"/>
                <w:sz w:val="24"/>
                <w:szCs w:val="24"/>
                <w:lang w:val="en-US"/>
              </w:rPr>
              <w:t>Email:</w:t>
            </w:r>
          </w:p>
          <w:p w:rsidR="00F35209" w:rsidRDefault="00F35209">
            <w:pPr>
              <w:widowControl/>
              <w:rPr>
                <w:rStyle w:val="Aeiaoaenoiaaynnueea"/>
                <w:bCs/>
                <w:color w:val="000000"/>
                <w:kern w:val="0"/>
                <w:sz w:val="24"/>
                <w:szCs w:val="24"/>
                <w:lang w:val="en-US"/>
              </w:rPr>
            </w:pPr>
            <w:r>
              <w:rPr>
                <w:rStyle w:val="Aeiaoaenoiaaynnueea"/>
                <w:bCs/>
                <w:color w:val="000000"/>
                <w:kern w:val="0"/>
                <w:sz w:val="24"/>
                <w:szCs w:val="24"/>
                <w:lang w:val="en-US"/>
              </w:rPr>
              <w:t>i235200@r23.</w:t>
            </w:r>
          </w:p>
          <w:p w:rsidR="00F35209" w:rsidRDefault="00F35209">
            <w:pPr>
              <w:widowControl/>
              <w:rPr>
                <w:rStyle w:val="Aeiaoaenoiaaynnueea"/>
                <w:bCs/>
                <w:color w:val="000000"/>
                <w:kern w:val="0"/>
                <w:sz w:val="24"/>
                <w:szCs w:val="24"/>
                <w:lang w:val="en-US"/>
              </w:rPr>
            </w:pPr>
            <w:r>
              <w:rPr>
                <w:rStyle w:val="Aeiaoaenoiaaynnueea"/>
                <w:bCs/>
                <w:color w:val="000000"/>
                <w:kern w:val="0"/>
                <w:sz w:val="24"/>
                <w:szCs w:val="24"/>
                <w:lang w:val="en-US"/>
              </w:rPr>
              <w:t xml:space="preserve">nalog.ru </w:t>
            </w:r>
          </w:p>
          <w:p w:rsidR="00F35209" w:rsidRDefault="00F35209">
            <w:pPr>
              <w:widowControl/>
              <w:jc w:val="center"/>
              <w:rPr>
                <w:rStyle w:val="Aeiaoaenoiaaynnueea"/>
                <w:bCs/>
                <w:color w:val="000000"/>
                <w:kern w:val="0"/>
                <w:sz w:val="24"/>
                <w:szCs w:val="24"/>
                <w:lang w:val="en-US"/>
              </w:rPr>
            </w:pPr>
          </w:p>
          <w:p w:rsidR="00F35209" w:rsidRDefault="00F35209">
            <w:pPr>
              <w:widowControl/>
              <w:jc w:val="center"/>
              <w:rPr>
                <w:rStyle w:val="Aeiaoaenoiaaynnueea"/>
                <w:bCs/>
                <w:color w:val="000000"/>
                <w:kern w:val="0"/>
                <w:sz w:val="24"/>
                <w:szCs w:val="24"/>
                <w:lang w:val="en-US"/>
              </w:rPr>
            </w:pPr>
          </w:p>
        </w:tc>
      </w:tr>
    </w:tbl>
    <w:p w:rsidR="00C45B68" w:rsidRDefault="00C45B68">
      <w:pPr>
        <w:widowControl/>
        <w:ind w:firstLine="709"/>
        <w:jc w:val="both"/>
        <w:rPr>
          <w:rStyle w:val="Aeiaoaenoiaaynnueea"/>
          <w:bCs/>
          <w:color w:val="000000"/>
          <w:kern w:val="0"/>
          <w:sz w:val="28"/>
          <w:szCs w:val="28"/>
        </w:rPr>
      </w:pP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В случае изменения вышеуказанного графика, а также контактных телефонов и электронных адресов, в настоящий Административный регламент вносятся соответствующие изменения, информация об изменении также размещается в средствах массовой информации и на официальном сайте </w:t>
      </w:r>
      <w:r w:rsidR="008260CD">
        <w:rPr>
          <w:rStyle w:val="Aeiaoaenoiaaynnueea"/>
          <w:bCs/>
          <w:color w:val="000000"/>
          <w:kern w:val="0"/>
          <w:sz w:val="28"/>
          <w:szCs w:val="28"/>
        </w:rPr>
        <w:t xml:space="preserve">администрации </w:t>
      </w:r>
      <w:r w:rsidR="003521CB">
        <w:rPr>
          <w:rStyle w:val="Aeiaoaenoiaaynnueea"/>
          <w:bCs/>
          <w:color w:val="000000"/>
          <w:kern w:val="0"/>
          <w:sz w:val="28"/>
          <w:szCs w:val="28"/>
        </w:rPr>
        <w:t xml:space="preserve">Темрюкского </w:t>
      </w:r>
      <w:r w:rsidR="007B7D88">
        <w:rPr>
          <w:rStyle w:val="Aeiaoaenoiaaynnueea"/>
          <w:bCs/>
          <w:color w:val="000000"/>
          <w:kern w:val="0"/>
          <w:sz w:val="28"/>
          <w:szCs w:val="28"/>
        </w:rPr>
        <w:t xml:space="preserve">городского </w:t>
      </w:r>
      <w:r>
        <w:rPr>
          <w:rStyle w:val="Aeiaoaenoiaaynnueea"/>
          <w:bCs/>
          <w:color w:val="000000"/>
          <w:kern w:val="0"/>
          <w:sz w:val="28"/>
          <w:szCs w:val="28"/>
        </w:rPr>
        <w:t xml:space="preserve">поселения Темрюкского района.  </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Порядок получения информации заявителем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размещён в федеральной государственной информационной системе «Единый портал государственных и муниципальных услуг (функций)».</w:t>
      </w:r>
    </w:p>
    <w:p w:rsidR="006A24CD" w:rsidRDefault="006A24CD" w:rsidP="00CD4D30">
      <w:pPr>
        <w:jc w:val="both"/>
        <w:rPr>
          <w:rStyle w:val="Aeiaoaenoiaaynnueea"/>
          <w:bCs/>
          <w:color w:val="000000"/>
          <w:kern w:val="0"/>
          <w:sz w:val="28"/>
          <w:szCs w:val="28"/>
        </w:rPr>
      </w:pPr>
    </w:p>
    <w:p w:rsidR="00C45B68" w:rsidRDefault="00C45B68" w:rsidP="00CD4D30">
      <w:pPr>
        <w:jc w:val="both"/>
        <w:rPr>
          <w:rStyle w:val="Aeiaoaenoiaaynnueea"/>
          <w:bCs/>
          <w:color w:val="000000"/>
          <w:kern w:val="0"/>
          <w:sz w:val="28"/>
          <w:szCs w:val="28"/>
        </w:rPr>
      </w:pPr>
    </w:p>
    <w:p w:rsidR="00F35209" w:rsidRPr="00CD4D30" w:rsidRDefault="00F35209" w:rsidP="00CD4D30">
      <w:pPr>
        <w:pStyle w:val="1"/>
        <w:pBdr>
          <w:top w:val="none" w:sz="0" w:space="0" w:color="auto"/>
          <w:left w:val="none" w:sz="0" w:space="0" w:color="auto"/>
          <w:bottom w:val="none" w:sz="0" w:space="0" w:color="auto"/>
          <w:right w:val="none" w:sz="0" w:space="0" w:color="auto"/>
        </w:pBdr>
        <w:rPr>
          <w:rStyle w:val="Aeiaoaenoiaaynnueea"/>
          <w:rFonts w:cs="Times New Roman"/>
          <w:color w:val="000000"/>
          <w:sz w:val="28"/>
          <w:szCs w:val="28"/>
        </w:rPr>
      </w:pPr>
      <w:bookmarkStart w:id="8" w:name="sub_1200"/>
      <w:bookmarkEnd w:id="8"/>
      <w:r>
        <w:rPr>
          <w:rStyle w:val="Aeiaoaenoiaaynnueea"/>
          <w:rFonts w:cs="Times New Roman"/>
          <w:color w:val="000000"/>
          <w:sz w:val="28"/>
          <w:szCs w:val="28"/>
        </w:rPr>
        <w:t>Раздел II</w:t>
      </w:r>
      <w:r>
        <w:rPr>
          <w:rStyle w:val="Aeiaoaenoiaaynnueea"/>
          <w:rFonts w:cs="Times New Roman"/>
          <w:color w:val="000000"/>
          <w:sz w:val="28"/>
          <w:szCs w:val="28"/>
        </w:rPr>
        <w:br/>
        <w:t>Стандарт предоставления муниципальной услуги</w:t>
      </w:r>
    </w:p>
    <w:p w:rsidR="006A24CD" w:rsidRDefault="006A24CD">
      <w:pPr>
        <w:ind w:firstLine="720"/>
        <w:jc w:val="both"/>
        <w:rPr>
          <w:rStyle w:val="Aeiaoaenoiaaynnueea"/>
          <w:bCs/>
          <w:color w:val="000000"/>
          <w:kern w:val="0"/>
          <w:sz w:val="28"/>
          <w:szCs w:val="28"/>
        </w:rPr>
      </w:pPr>
    </w:p>
    <w:p w:rsidR="00F35209" w:rsidRDefault="00F35209">
      <w:pPr>
        <w:ind w:firstLine="720"/>
        <w:jc w:val="both"/>
        <w:rPr>
          <w:rStyle w:val="Aeiaoaenoiaaynnueea"/>
          <w:bCs/>
          <w:color w:val="000000"/>
          <w:kern w:val="0"/>
          <w:sz w:val="28"/>
          <w:szCs w:val="28"/>
        </w:rPr>
      </w:pPr>
      <w:bookmarkStart w:id="9" w:name="sub_1008"/>
      <w:bookmarkEnd w:id="9"/>
      <w:r>
        <w:rPr>
          <w:rStyle w:val="Aeiaoaenoiaaynnueea"/>
          <w:bCs/>
          <w:color w:val="000000"/>
          <w:kern w:val="0"/>
          <w:sz w:val="28"/>
          <w:szCs w:val="28"/>
        </w:rPr>
        <w:t>8. Наименование муниципальной услуги - «Предоставление гражданам, имеющим трёх и более детей, земельных участков, находящихся в государственной или муниципальной собственности».</w:t>
      </w:r>
    </w:p>
    <w:p w:rsidR="00F35209" w:rsidRDefault="00F35209">
      <w:pPr>
        <w:ind w:firstLine="708"/>
        <w:jc w:val="both"/>
        <w:rPr>
          <w:rStyle w:val="Aeiaoaenoiaaynnueea"/>
          <w:bCs/>
          <w:color w:val="000000"/>
          <w:kern w:val="0"/>
          <w:sz w:val="28"/>
          <w:szCs w:val="28"/>
        </w:rPr>
      </w:pPr>
      <w:bookmarkStart w:id="10" w:name="sub_1009"/>
      <w:bookmarkEnd w:id="10"/>
      <w:r>
        <w:rPr>
          <w:rStyle w:val="Aeiaoaenoiaaynnueea"/>
          <w:bCs/>
          <w:color w:val="000000"/>
          <w:kern w:val="0"/>
          <w:sz w:val="28"/>
          <w:szCs w:val="28"/>
        </w:rPr>
        <w:t xml:space="preserve">9. </w:t>
      </w:r>
      <w:bookmarkStart w:id="11" w:name="sub_1010"/>
      <w:bookmarkEnd w:id="11"/>
      <w:r>
        <w:rPr>
          <w:rStyle w:val="Aeiaoaenoiaaynnueea"/>
          <w:bCs/>
          <w:color w:val="000000"/>
          <w:kern w:val="0"/>
          <w:sz w:val="28"/>
          <w:szCs w:val="28"/>
        </w:rPr>
        <w:t xml:space="preserve">Наименование органа, представляющего муниципальную услугу. </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Органом, предоставляющим муниципальную услугу, является администрация </w:t>
      </w:r>
      <w:r w:rsidR="00851798">
        <w:rPr>
          <w:rStyle w:val="Aeiaoaenoiaaynnueea"/>
          <w:bCs/>
          <w:color w:val="000000"/>
          <w:kern w:val="0"/>
          <w:sz w:val="28"/>
          <w:szCs w:val="28"/>
        </w:rPr>
        <w:t xml:space="preserve">Темрюкского городского </w:t>
      </w:r>
      <w:r>
        <w:rPr>
          <w:rStyle w:val="Aeiaoaenoiaaynnueea"/>
          <w:bCs/>
          <w:color w:val="000000"/>
          <w:kern w:val="0"/>
          <w:sz w:val="28"/>
          <w:szCs w:val="28"/>
        </w:rPr>
        <w:t>поселения Темрюкского района.</w:t>
      </w:r>
    </w:p>
    <w:p w:rsidR="00F35209" w:rsidRDefault="00F35209">
      <w:pPr>
        <w:widowControl/>
        <w:ind w:firstLine="720"/>
        <w:jc w:val="both"/>
        <w:rPr>
          <w:rStyle w:val="Aeiaoaenoiaaynnueea"/>
          <w:bCs/>
          <w:color w:val="000000"/>
          <w:kern w:val="0"/>
          <w:sz w:val="28"/>
          <w:szCs w:val="28"/>
        </w:rPr>
      </w:pPr>
      <w:r>
        <w:rPr>
          <w:rStyle w:val="Aeiaoaenoiaaynnueea"/>
          <w:bCs/>
          <w:color w:val="000000"/>
          <w:kern w:val="0"/>
          <w:sz w:val="28"/>
          <w:szCs w:val="28"/>
        </w:rPr>
        <w:t>При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F35209" w:rsidRDefault="00F35209">
      <w:pPr>
        <w:widowControl/>
        <w:ind w:firstLine="709"/>
        <w:rPr>
          <w:rStyle w:val="Aeiaoaenoiaaynnueea"/>
          <w:bCs/>
          <w:color w:val="000000"/>
          <w:kern w:val="0"/>
          <w:sz w:val="28"/>
          <w:szCs w:val="28"/>
        </w:rPr>
      </w:pPr>
      <w:r>
        <w:rPr>
          <w:rStyle w:val="Aeiaoaenoiaaynnueea"/>
          <w:bCs/>
          <w:color w:val="000000"/>
          <w:kern w:val="0"/>
          <w:sz w:val="28"/>
          <w:szCs w:val="28"/>
        </w:rPr>
        <w:t>Филиал ФГБУ «ФКП Росреестра» по Краснодарскому краю;</w:t>
      </w:r>
    </w:p>
    <w:p w:rsidR="00F35209" w:rsidRDefault="00F35209">
      <w:pPr>
        <w:widowControl/>
        <w:ind w:firstLine="709"/>
        <w:rPr>
          <w:rStyle w:val="Aeiaoaenoiaaynnueea"/>
          <w:bCs/>
          <w:color w:val="000000"/>
          <w:kern w:val="0"/>
          <w:sz w:val="28"/>
          <w:szCs w:val="28"/>
        </w:rPr>
      </w:pPr>
      <w:r>
        <w:rPr>
          <w:rStyle w:val="Aeiaoaenoiaaynnueea"/>
          <w:bCs/>
          <w:color w:val="000000"/>
          <w:kern w:val="0"/>
          <w:sz w:val="28"/>
          <w:szCs w:val="28"/>
        </w:rPr>
        <w:t>Темрюкский отдел Управления Росреестра по Краснодарскому краю;</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Темрюкский отдел </w:t>
      </w:r>
      <w:r w:rsidR="00820F82">
        <w:rPr>
          <w:rStyle w:val="Aeiaoaenoiaaynnueea"/>
          <w:bCs/>
          <w:color w:val="000000"/>
          <w:kern w:val="0"/>
          <w:sz w:val="28"/>
          <w:szCs w:val="28"/>
        </w:rPr>
        <w:t>У</w:t>
      </w:r>
      <w:r>
        <w:rPr>
          <w:rStyle w:val="Aeiaoaenoiaaynnueea"/>
          <w:bCs/>
          <w:color w:val="000000"/>
          <w:kern w:val="0"/>
          <w:sz w:val="28"/>
          <w:szCs w:val="28"/>
        </w:rPr>
        <w:t>правления Федеральной налоговой службы по Краснодарскому краю.</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включённых в перечень услуг, которые являются необходимыми и обязательными для предоставления муниципальных услуг, утверждённый решением совета </w:t>
      </w:r>
      <w:r w:rsidR="004A0D83">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lastRenderedPageBreak/>
        <w:t xml:space="preserve">10. Результатом предоставления муниципальной услуги является издание постановления администрации </w:t>
      </w:r>
      <w:r w:rsidR="004F025E">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о предоставлении в аренду земельного участка (далее - постановление) и направление проекта договора аренды земельного участка (далее - проекта договора) либо письмо об отказе в предоставлении земельного участка в аренду.</w:t>
      </w:r>
    </w:p>
    <w:p w:rsidR="00F35209" w:rsidRDefault="00F35209">
      <w:pPr>
        <w:ind w:firstLine="720"/>
        <w:jc w:val="both"/>
        <w:rPr>
          <w:rStyle w:val="Aeiaoaenoiaaynnueea"/>
          <w:bCs/>
          <w:color w:val="000000"/>
          <w:kern w:val="0"/>
          <w:sz w:val="28"/>
          <w:szCs w:val="28"/>
        </w:rPr>
      </w:pPr>
      <w:bookmarkStart w:id="12" w:name="sub_1011"/>
      <w:bookmarkEnd w:id="12"/>
      <w:r>
        <w:rPr>
          <w:rStyle w:val="Aeiaoaenoiaaynnueea"/>
          <w:bCs/>
          <w:color w:val="000000"/>
          <w:kern w:val="0"/>
          <w:sz w:val="28"/>
          <w:szCs w:val="28"/>
        </w:rPr>
        <w:t>11. Срок предоставления муниципальной услуги составляет не более                   30 календарных дней со дня принятия заявления и прилагаемых документов.</w:t>
      </w:r>
    </w:p>
    <w:p w:rsidR="00F35209" w:rsidRDefault="00F35209">
      <w:pPr>
        <w:widowControl/>
        <w:ind w:firstLine="708"/>
        <w:jc w:val="both"/>
        <w:rPr>
          <w:rStyle w:val="Aeiaoaenoiaaynnueea"/>
          <w:bCs/>
          <w:color w:val="000000"/>
          <w:kern w:val="0"/>
          <w:sz w:val="28"/>
          <w:szCs w:val="28"/>
        </w:rPr>
      </w:pPr>
      <w:r>
        <w:rPr>
          <w:rStyle w:val="Aeiaoaenoiaaynnueea"/>
          <w:bCs/>
          <w:color w:val="000000"/>
          <w:kern w:val="0"/>
          <w:sz w:val="28"/>
          <w:szCs w:val="28"/>
        </w:rPr>
        <w:t>Муниципальная услуга предоставляется в течение следующих сроков:</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приём заявления и прилагаемых к нему документовобщим отделомадминистрации </w:t>
      </w:r>
      <w:r w:rsidR="004F025E">
        <w:rPr>
          <w:rStyle w:val="Aeiaoaenoiaaynnueea"/>
          <w:bCs/>
          <w:color w:val="000000"/>
          <w:kern w:val="0"/>
          <w:sz w:val="28"/>
          <w:szCs w:val="28"/>
        </w:rPr>
        <w:t xml:space="preserve">Темрюкского городского </w:t>
      </w:r>
      <w:r>
        <w:rPr>
          <w:rStyle w:val="Aeiaoaenoiaaynnueea"/>
          <w:bCs/>
          <w:color w:val="000000"/>
          <w:kern w:val="0"/>
          <w:sz w:val="28"/>
          <w:szCs w:val="28"/>
        </w:rPr>
        <w:t xml:space="preserve">поселения Темрюкского района, в МБУ «МФЦ», передача пакета документов из МБУ «МФЦ» в администрацию </w:t>
      </w:r>
      <w:r w:rsidR="006D2811">
        <w:rPr>
          <w:rStyle w:val="Aeiaoaenoiaaynnueea"/>
          <w:bCs/>
          <w:color w:val="000000"/>
          <w:kern w:val="0"/>
          <w:sz w:val="28"/>
          <w:szCs w:val="28"/>
        </w:rPr>
        <w:t xml:space="preserve">Темрюкского городского </w:t>
      </w:r>
      <w:r>
        <w:rPr>
          <w:rStyle w:val="Aeiaoaenoiaaynnueea"/>
          <w:bCs/>
          <w:color w:val="000000"/>
          <w:kern w:val="0"/>
          <w:sz w:val="28"/>
          <w:szCs w:val="28"/>
        </w:rPr>
        <w:t xml:space="preserve">поселения Темрюкского района </w:t>
      </w:r>
      <w:r w:rsidR="00020C28">
        <w:rPr>
          <w:rStyle w:val="Aeiaoaenoiaaynnueea"/>
          <w:bCs/>
          <w:color w:val="000000"/>
          <w:kern w:val="0"/>
          <w:sz w:val="28"/>
          <w:szCs w:val="28"/>
        </w:rPr>
        <w:t xml:space="preserve">             </w:t>
      </w:r>
      <w:r>
        <w:rPr>
          <w:rStyle w:val="Aeiaoaenoiaaynnueea"/>
          <w:bCs/>
          <w:color w:val="000000"/>
          <w:kern w:val="0"/>
          <w:sz w:val="28"/>
          <w:szCs w:val="28"/>
        </w:rPr>
        <w:t>(1 календарный день);</w:t>
      </w:r>
    </w:p>
    <w:p w:rsidR="00F35209" w:rsidRPr="00411BFA" w:rsidRDefault="00F35209">
      <w:pPr>
        <w:ind w:firstLine="720"/>
        <w:jc w:val="both"/>
        <w:rPr>
          <w:rStyle w:val="Aeiaoaenoiaaynnueea"/>
          <w:bCs/>
          <w:color w:val="auto"/>
          <w:kern w:val="0"/>
          <w:sz w:val="28"/>
          <w:szCs w:val="28"/>
        </w:rPr>
      </w:pPr>
      <w:r>
        <w:rPr>
          <w:rStyle w:val="Aeiaoaenoiaaynnueea"/>
          <w:bCs/>
          <w:color w:val="000000"/>
          <w:kern w:val="0"/>
          <w:sz w:val="28"/>
          <w:szCs w:val="28"/>
        </w:rPr>
        <w:t xml:space="preserve">рассмотрение заявления и прилагаемых к нему документов специалистом администрации </w:t>
      </w:r>
      <w:r w:rsidR="006D2811">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w:t>
      </w:r>
      <w:r w:rsidRPr="00411BFA">
        <w:rPr>
          <w:rStyle w:val="Aeiaoaenoiaaynnueea"/>
          <w:bCs/>
          <w:color w:val="auto"/>
          <w:kern w:val="0"/>
          <w:sz w:val="28"/>
          <w:szCs w:val="28"/>
        </w:rPr>
        <w:t xml:space="preserve">формирование и направление специалистом администрации </w:t>
      </w:r>
      <w:r w:rsidR="006D2811">
        <w:rPr>
          <w:rStyle w:val="Aeiaoaenoiaaynnueea"/>
          <w:bCs/>
          <w:color w:val="000000"/>
          <w:kern w:val="0"/>
          <w:sz w:val="28"/>
          <w:szCs w:val="28"/>
        </w:rPr>
        <w:t>Темрюкского городского</w:t>
      </w:r>
      <w:r w:rsidRPr="00411BFA">
        <w:rPr>
          <w:rStyle w:val="Aeiaoaenoiaaynnueea"/>
          <w:bCs/>
          <w:color w:val="auto"/>
          <w:kern w:val="0"/>
          <w:sz w:val="28"/>
          <w:szCs w:val="28"/>
        </w:rPr>
        <w:t xml:space="preserve"> поселения Темрюкского района межведомственных запросов, принятие решения о предоставлении либо об отказе в предоставлении земельного участка (</w:t>
      </w:r>
      <w:r w:rsidR="00411BFA" w:rsidRPr="00411BFA">
        <w:rPr>
          <w:rStyle w:val="Aeiaoaenoiaaynnueea"/>
          <w:bCs/>
          <w:color w:val="auto"/>
          <w:kern w:val="0"/>
          <w:sz w:val="28"/>
          <w:szCs w:val="28"/>
        </w:rPr>
        <w:t>10</w:t>
      </w:r>
      <w:r w:rsidRPr="00411BFA">
        <w:rPr>
          <w:rStyle w:val="Aeiaoaenoiaaynnueea"/>
          <w:bCs/>
          <w:color w:val="auto"/>
          <w:kern w:val="0"/>
          <w:sz w:val="28"/>
          <w:szCs w:val="28"/>
        </w:rPr>
        <w:t xml:space="preserve"> календарных дней);</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подготовка и согласование проекта постановления, издание постановления (10 календарных дней); </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подготовка,  согласование и подписание проекта договора (2 календарных дня); </w:t>
      </w:r>
    </w:p>
    <w:p w:rsidR="00F35209" w:rsidRDefault="00F35209">
      <w:pPr>
        <w:ind w:firstLine="720"/>
        <w:jc w:val="both"/>
        <w:rPr>
          <w:rStyle w:val="Aeiaoaenoiaaynnueea"/>
          <w:bCs/>
          <w:color w:val="000000"/>
          <w:kern w:val="0"/>
          <w:sz w:val="28"/>
          <w:szCs w:val="28"/>
        </w:rPr>
      </w:pPr>
      <w:r w:rsidRPr="00411BFA">
        <w:rPr>
          <w:rStyle w:val="Aeiaoaenoiaaynnueea"/>
          <w:bCs/>
          <w:color w:val="auto"/>
          <w:kern w:val="0"/>
          <w:sz w:val="28"/>
          <w:szCs w:val="28"/>
        </w:rPr>
        <w:t>подготовка письма об отказе в предоставлении муниципальной услуги</w:t>
      </w:r>
      <w:r>
        <w:rPr>
          <w:rStyle w:val="Aeiaoaenoiaaynnueea"/>
          <w:bCs/>
          <w:color w:val="000000"/>
          <w:kern w:val="0"/>
          <w:sz w:val="28"/>
          <w:szCs w:val="28"/>
        </w:rPr>
        <w:t xml:space="preserve"> и передача в МБУ «МФЦ» (9 календарных дней);</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передача постановления, проектов договоров и пакета документов из администрации </w:t>
      </w:r>
      <w:r w:rsidR="00571A11">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в МБУ «МФЦ», выдача заявителю постановления, проектов договоров в МБУ «МФЦ» (1 календарный день).</w:t>
      </w:r>
    </w:p>
    <w:p w:rsidR="00F35209" w:rsidRDefault="00F35209">
      <w:pPr>
        <w:ind w:firstLine="709"/>
        <w:jc w:val="both"/>
        <w:rPr>
          <w:rStyle w:val="Aeiaoaenoiaaynnueea"/>
          <w:bCs/>
          <w:color w:val="000000"/>
          <w:kern w:val="0"/>
          <w:sz w:val="28"/>
          <w:szCs w:val="28"/>
        </w:rPr>
      </w:pPr>
      <w:bookmarkStart w:id="13" w:name="sub_1013"/>
      <w:bookmarkEnd w:id="13"/>
      <w:r>
        <w:rPr>
          <w:rStyle w:val="Aeiaoaenoiaaynnueea"/>
          <w:bCs/>
          <w:color w:val="000000"/>
          <w:kern w:val="0"/>
          <w:sz w:val="28"/>
          <w:szCs w:val="28"/>
        </w:rPr>
        <w:t>12. Предоставление муниципальной услуги осуществляется на основании:</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Конституции Российской Федерации от 12.12.</w:t>
      </w:r>
      <w:r w:rsidR="00CD4D30">
        <w:rPr>
          <w:rStyle w:val="Aeiaoaenoiaaynnueea"/>
          <w:bCs/>
          <w:color w:val="000000"/>
          <w:kern w:val="0"/>
          <w:sz w:val="28"/>
          <w:szCs w:val="28"/>
        </w:rPr>
        <w:t>19</w:t>
      </w:r>
      <w:r>
        <w:rPr>
          <w:rStyle w:val="Aeiaoaenoiaaynnueea"/>
          <w:bCs/>
          <w:color w:val="000000"/>
          <w:kern w:val="0"/>
          <w:sz w:val="28"/>
          <w:szCs w:val="28"/>
        </w:rPr>
        <w:t>93 (текст опубликован в «Российской газете» от 25.12.</w:t>
      </w:r>
      <w:r w:rsidR="00CD4D30">
        <w:rPr>
          <w:rStyle w:val="Aeiaoaenoiaaynnueea"/>
          <w:bCs/>
          <w:color w:val="000000"/>
          <w:kern w:val="0"/>
          <w:sz w:val="28"/>
          <w:szCs w:val="28"/>
        </w:rPr>
        <w:t>19</w:t>
      </w:r>
      <w:r>
        <w:rPr>
          <w:rStyle w:val="Aeiaoaenoiaaynnueea"/>
          <w:bCs/>
          <w:color w:val="000000"/>
          <w:kern w:val="0"/>
          <w:sz w:val="28"/>
          <w:szCs w:val="28"/>
        </w:rPr>
        <w:t>93 № 237, текст с изменениями опубликован в «Собрании законодательства Российской Федерации» от 05.01.2009 № 1, ст. 1, от 05.01.2009 № 1, ст. 2, в «Российской газете» от 07.02.2014 № 27,                              от 23.07.2014 № 163);</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Земельного кодекса Российской Федерации от 25.10.2001 № 136-ФЗ (первоначальный текст документа опубликован в «Российской газете»                        от 30.10.2001 № 211-212, текст с изменениями опубликован в «Российской газете» от 01.07.2003 № 126, от 07.10.2004 № 220, в «Собрании законодательства Российской Федерации» от 03.01.2005 № 52 (ч. I), ст. 5276, в «Российской газете» от 30.12.2004 № 290, от 11.03.2005 № 48, от 28.07.2005 № 163, от 27.07.2005 № 162, от 31.12.2005 № 297, в «Парламентской газете» от 20.04.2006 № 61, в «Российской газете» 08.06.2006 № 121, в «Собрании законодательства Российской Федерации» от 03.07.2006 № 27, ст. 2880, в «Российской газете»  от 29.07.2006 № 165, от 18.10.2006 № 233, от 08.12.2006 </w:t>
      </w:r>
      <w:r>
        <w:rPr>
          <w:rStyle w:val="Aeiaoaenoiaaynnueea"/>
          <w:bCs/>
          <w:color w:val="000000"/>
          <w:kern w:val="0"/>
          <w:sz w:val="28"/>
          <w:szCs w:val="28"/>
        </w:rPr>
        <w:lastRenderedPageBreak/>
        <w:t xml:space="preserve">№ 277, в «Парламентской газете» от 21.12.2006 № 214-215, в, «Российской газете» от 10.01.2007 № 1, в «Парламентской газете» от 18.05.2007 № 66, от 22.06.2007 № 84, в «Собрании законодательства Российской Федерации» от 30.07.2007 № 31, ст. 4009, в «Парламентской газете» от 14.11.2007 № 156-157, от 22.05.2008 № 34-35, в «Российской газете» от 16.05.2008 № 104, от 25.07.2008 № 158, в «Парламентской газете» от 31.12.2008 № 90, от 17.03.2009 № 14, в «Собрание законодательства Российской Федерации» от 20.07.2009 № 29, ст. 3582, от 20.07.2009 № 29, ст. 3601, от 28.12.2009 № 52 (ч. I), ст. 6416, от 28.12.2009 №  52 (ч. I), ст. 6441, в «Российской газете» от 26.07.2010 № 163, от 31.12.2010 № 297, от 25.03.2011 № 63, от 08.04.2011 № 75, от 17.06.2011 № 129, от 04.07.2011 № 142, от 15.07.2011 № 153, в «Собрании законодательства Российской Федерации» от 25.07.2011№ 30 (ч. I), ст. 4562, от 25.07.2011 № 30 (ч. I), ст. 4563, от 25.07.2011 № 30 (ч. I), ст. 4590, от 25.07.2011 № 30 (ч. I), ст. 4594, в «Российской газете» от 26.07.2011 № 161, в «Парламентской газете» от 25.11.2011 № 51, на официальном Интернет-портале правовой информации </w:t>
      </w:r>
      <w:hyperlink r:id="rId20" w:history="1">
        <w:r>
          <w:rPr>
            <w:rStyle w:val="Aeiaoaenoiaaynnueea"/>
            <w:bCs/>
            <w:color w:val="000000"/>
            <w:kern w:val="0"/>
            <w:sz w:val="28"/>
            <w:szCs w:val="28"/>
          </w:rPr>
          <w:t>http://www.pravo.gov.ru</w:t>
        </w:r>
      </w:hyperlink>
      <w:r>
        <w:rPr>
          <w:rStyle w:val="Aeiaoaenoiaaynnueea"/>
          <w:bCs/>
          <w:color w:val="000000"/>
          <w:kern w:val="0"/>
          <w:sz w:val="28"/>
          <w:szCs w:val="28"/>
        </w:rPr>
        <w:t xml:space="preserve"> 01.12.2011, 06.12.2011, 09.12.2001, 14.12.2011, в «Российской газете» от 14.12.2011 № 281, от 16.12.2011 № 284, в «Парламентской газете» от 06.03.2013 № 8, на официальном Интернет-портале правовой информации </w:t>
      </w:r>
      <w:hyperlink r:id="rId21" w:history="1">
        <w:r>
          <w:rPr>
            <w:rStyle w:val="Aeiaoaenoiaaynnueea"/>
            <w:bCs/>
            <w:color w:val="000000"/>
            <w:kern w:val="0"/>
            <w:sz w:val="28"/>
            <w:szCs w:val="28"/>
          </w:rPr>
          <w:t>http://www.pravo.gov.ru</w:t>
        </w:r>
      </w:hyperlink>
      <w:r>
        <w:rPr>
          <w:rStyle w:val="Aeiaoaenoiaaynnueea"/>
          <w:bCs/>
          <w:color w:val="000000"/>
          <w:kern w:val="0"/>
          <w:sz w:val="28"/>
          <w:szCs w:val="28"/>
        </w:rPr>
        <w:t xml:space="preserve"> 08.04.2013, 07.06.2013, 03.07.2013, 24.07.2013, 30.12.2013, в «Российской газете» от 30.12.2013 № 295, от 28.07.2014 № 163, от 25.07.2014 № 166);</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Федерального закона от 25.10.2001 № 137-ФЗ «О введении в действие Земельного кодекса Российской Федерации» (первоначальный текст документа опубликован в «Собрании законодательства Российской Федерации»                          от 29.10.2001 № 44, ст. 4148, текст с изменениями опубликован в «Российской газете» от 01.07.2003 № 126, от 10.07.2003 № 135, от 16.12.2003 № 252,                       от 30.12.2004 № 290, от 22.06.2005 № 132, от 29.12.2005 № 294, от 31.12.2005       № 297, в «Парламентской газете» от 20.04.2006 № 61, от 13.07.2006 № 114,                  от 21.12.2006 № 214-215, от 08.02.2007 № 20, в «Российской газете»                              от 31.07.2007 № 164, от 27.11.2007 № 265, от 05.12.2007 № 272, от 25.07.2008     № 158, от 31.12.2008 № 267, от 13.05.2009 № 84, от 15.05.2009 № 87, в «Собрании законодательства Российской Федерации» от 20.07.2009 № 29,</w:t>
      </w:r>
      <w:r w:rsidR="00020C28">
        <w:rPr>
          <w:rStyle w:val="Aeiaoaenoiaaynnueea"/>
          <w:bCs/>
          <w:color w:val="000000"/>
          <w:kern w:val="0"/>
          <w:sz w:val="28"/>
          <w:szCs w:val="28"/>
        </w:rPr>
        <w:t xml:space="preserve">                  </w:t>
      </w:r>
      <w:r>
        <w:rPr>
          <w:rStyle w:val="Aeiaoaenoiaaynnueea"/>
          <w:bCs/>
          <w:color w:val="000000"/>
          <w:kern w:val="0"/>
          <w:sz w:val="28"/>
          <w:szCs w:val="28"/>
        </w:rPr>
        <w:t xml:space="preserve">ст. 3582, от 28.12.2009 № 52 (ч. </w:t>
      </w:r>
      <w:r>
        <w:rPr>
          <w:rStyle w:val="Aeiaoaenoiaaynnueea"/>
          <w:bCs/>
          <w:color w:val="000000"/>
          <w:kern w:val="0"/>
          <w:sz w:val="28"/>
          <w:szCs w:val="28"/>
          <w:lang w:val="en-US"/>
        </w:rPr>
        <w:t>I</w:t>
      </w:r>
      <w:r>
        <w:rPr>
          <w:rStyle w:val="Aeiaoaenoiaaynnueea"/>
          <w:bCs/>
          <w:color w:val="000000"/>
          <w:kern w:val="0"/>
          <w:sz w:val="28"/>
          <w:szCs w:val="28"/>
        </w:rPr>
        <w:t xml:space="preserve">), ст. 6418, от 28.12.2009 № 52 (ч. </w:t>
      </w:r>
      <w:r>
        <w:rPr>
          <w:rStyle w:val="Aeiaoaenoiaaynnueea"/>
          <w:bCs/>
          <w:color w:val="000000"/>
          <w:kern w:val="0"/>
          <w:sz w:val="28"/>
          <w:szCs w:val="28"/>
          <w:lang w:val="en-US"/>
        </w:rPr>
        <w:t>I</w:t>
      </w:r>
      <w:r>
        <w:rPr>
          <w:rStyle w:val="Aeiaoaenoiaaynnueea"/>
          <w:bCs/>
          <w:color w:val="000000"/>
          <w:kern w:val="0"/>
          <w:sz w:val="28"/>
          <w:szCs w:val="28"/>
        </w:rPr>
        <w:t xml:space="preserve">), ст. 6427, </w:t>
      </w:r>
      <w:r w:rsidR="00020C28">
        <w:rPr>
          <w:rStyle w:val="Aeiaoaenoiaaynnueea"/>
          <w:bCs/>
          <w:color w:val="000000"/>
          <w:kern w:val="0"/>
          <w:sz w:val="28"/>
          <w:szCs w:val="28"/>
        </w:rPr>
        <w:t xml:space="preserve"> </w:t>
      </w:r>
      <w:r>
        <w:rPr>
          <w:rStyle w:val="Aeiaoaenoiaaynnueea"/>
          <w:bCs/>
          <w:color w:val="000000"/>
          <w:kern w:val="0"/>
          <w:sz w:val="28"/>
          <w:szCs w:val="28"/>
        </w:rPr>
        <w:t>от 26.07.2010</w:t>
      </w:r>
      <w:r w:rsidR="00020C28">
        <w:rPr>
          <w:rStyle w:val="Aeiaoaenoiaaynnueea"/>
          <w:bCs/>
          <w:color w:val="000000"/>
          <w:kern w:val="0"/>
          <w:sz w:val="28"/>
          <w:szCs w:val="28"/>
        </w:rPr>
        <w:t xml:space="preserve"> </w:t>
      </w:r>
      <w:r>
        <w:rPr>
          <w:rStyle w:val="Aeiaoaenoiaaynnueea"/>
          <w:bCs/>
          <w:color w:val="000000"/>
          <w:kern w:val="0"/>
          <w:sz w:val="28"/>
          <w:szCs w:val="28"/>
        </w:rPr>
        <w:t>№ 30, ст. 3999, от 03.01.2011 № 1 ст. 47, от 28.03.2011 № 13, ст. 1688, в «Российской газете» от 15.07.2011 № 153, от 22.07.2011 № 159, от 07.12.2011</w:t>
      </w:r>
      <w:r w:rsidR="00020C28">
        <w:rPr>
          <w:rStyle w:val="Aeiaoaenoiaaynnueea"/>
          <w:bCs/>
          <w:color w:val="000000"/>
          <w:kern w:val="0"/>
          <w:sz w:val="28"/>
          <w:szCs w:val="28"/>
        </w:rPr>
        <w:t xml:space="preserve"> </w:t>
      </w:r>
      <w:r>
        <w:rPr>
          <w:rStyle w:val="Aeiaoaenoiaaynnueea"/>
          <w:bCs/>
          <w:color w:val="000000"/>
          <w:kern w:val="0"/>
          <w:sz w:val="28"/>
          <w:szCs w:val="28"/>
        </w:rPr>
        <w:t>№ 275, от 16.12.2011 № 284, от 11.01.2013 № 3, от 11.06.2013 № 124, от 25.07.2013 № 161, от 27.06.2014 № 142);</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Федерального закона от 27.07.2010 № 210-ФЗ «Об организации предоставления государственных и муниципальных услуг» (текст опубликован в «Российской газете» от 30.07.2010 № 168, текст с изменениями опубликован в «Российской газете» от 08.04.2011 № 75, от 30.06.2011 № 139, от 04.07.2011    № 142, от 15.07.2011 № 153, от 21.07.2011 № 157, на официальном интернет-портале правовой информации http://www.pravo.gov.ru 05.12.2011, в «Российской газете» от 30.07.2012 № 172, на официальном интернет-портале правовой информации http://www.pravo.gov.ru 08.04.2013, 03.07.2013, 08.07.2013, 24.07.2013, 23.12.2013, 30.12.2013, 24.06.2014, 22.07.2014);</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lastRenderedPageBreak/>
        <w:t xml:space="preserve">постановления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(текст опубликован в «Собрании законодательства Российской Федерации» от 30.05.2011 № 22, ст. 3169, текст с изменениями опубликован в «Российской газете» от 26.08.2011 № 189, в «Собрании законодательства Российской Федерации» от 09.07.2012 № 28, ст. 3908, в «Российской газете» от 31.08.2012 № 200, в «Собрании законодательства Российской Федерации» от 03.09.2012 № 36, ст. 4903, от 10.12.2012 № 50 (часть 6), ст. 7070, от 24.12.2012 № 52, ст. 7507, на официальном Интернет-портале правовой информации </w:t>
      </w:r>
      <w:hyperlink r:id="rId22" w:history="1">
        <w:r>
          <w:rPr>
            <w:rStyle w:val="Aeiaoaenoiaaynnueea"/>
            <w:bCs/>
            <w:color w:val="000000"/>
            <w:kern w:val="0"/>
            <w:sz w:val="28"/>
            <w:szCs w:val="28"/>
          </w:rPr>
          <w:t>http://www.pravo.gov.ru</w:t>
        </w:r>
      </w:hyperlink>
      <w:r>
        <w:rPr>
          <w:rStyle w:val="Aeiaoaenoiaaynnueea"/>
          <w:bCs/>
          <w:color w:val="000000"/>
          <w:kern w:val="0"/>
          <w:sz w:val="28"/>
          <w:szCs w:val="28"/>
        </w:rPr>
        <w:t xml:space="preserve"> 28.01.2014, в «Собрании законодательства Российской Федерации» от 03.02.2014 № 5, ст. 506);</w:t>
      </w:r>
    </w:p>
    <w:p w:rsidR="00F35209" w:rsidRPr="00F35209" w:rsidRDefault="00F35209">
      <w:pPr>
        <w:widowControl/>
        <w:spacing w:line="320" w:lineRule="exact"/>
        <w:ind w:firstLine="709"/>
        <w:jc w:val="both"/>
        <w:rPr>
          <w:rStyle w:val="Aeiaoaenoiaaynnueea"/>
          <w:bCs/>
          <w:color w:val="000000"/>
          <w:kern w:val="0"/>
          <w:sz w:val="28"/>
          <w:szCs w:val="28"/>
        </w:rPr>
      </w:pPr>
      <w:r>
        <w:rPr>
          <w:rStyle w:val="Aeiaoaenoiaaynnueea"/>
          <w:bCs/>
          <w:color w:val="000000"/>
          <w:kern w:val="0"/>
          <w:sz w:val="28"/>
          <w:szCs w:val="28"/>
        </w:rPr>
        <w:t>Закона Краснодарского края от 05.11.2002 № 532-КЗ «Об основах регулирования земельных отношений в Краснодарском крае» (текст опубликован в газете «Кубанские новости» от 14.11.2002 № 240, текст с изменениями опубликован в газете «Кубанские новости» от 09.07.2003 № 114, от 02.08.2003 № 128, от 03.12.2003 № 196, от 10.08.2004 № 128, от 07.06.2005 № 81, от 01.11.2005  № 165, от 28.02.2006 № 28, от 12.07.2006 № 102, от 02.08.2006 № 115, в «Информационном бюллетене законодательного собрания Краснодарского края» от 18.09.2006 № 45, от 25.12.2006 № 48 (1), в газете «Кубанские новости» от 20.03.2007 № 40, от 09.08.2007 № 125, от 10.04.2008 № 59, в</w:t>
      </w:r>
      <w:r w:rsidR="00020C28">
        <w:rPr>
          <w:rStyle w:val="Aeiaoaenoiaaynnueea"/>
          <w:bCs/>
          <w:color w:val="000000"/>
          <w:kern w:val="0"/>
          <w:sz w:val="28"/>
          <w:szCs w:val="28"/>
        </w:rPr>
        <w:t xml:space="preserve"> </w:t>
      </w:r>
      <w:r>
        <w:rPr>
          <w:rStyle w:val="Aeiaoaenoiaaynnueea"/>
          <w:bCs/>
          <w:color w:val="000000"/>
          <w:kern w:val="0"/>
          <w:sz w:val="28"/>
          <w:szCs w:val="28"/>
        </w:rPr>
        <w:t>«Информационном бюллетене законодательного собрания Краснодарского края» от 14.07.2008 № 8</w:t>
      </w:r>
      <w:r w:rsidR="00020C28">
        <w:rPr>
          <w:rStyle w:val="Aeiaoaenoiaaynnueea"/>
          <w:bCs/>
          <w:color w:val="000000"/>
          <w:kern w:val="0"/>
          <w:sz w:val="28"/>
          <w:szCs w:val="28"/>
        </w:rPr>
        <w:t xml:space="preserve"> </w:t>
      </w:r>
      <w:r>
        <w:rPr>
          <w:rStyle w:val="Aeiaoaenoiaaynnueea"/>
          <w:bCs/>
          <w:color w:val="000000"/>
          <w:kern w:val="0"/>
          <w:sz w:val="28"/>
          <w:szCs w:val="28"/>
        </w:rPr>
        <w:t xml:space="preserve">(ч. </w:t>
      </w:r>
      <w:r>
        <w:rPr>
          <w:rStyle w:val="Aeiaoaenoiaaynnueea"/>
          <w:bCs/>
          <w:color w:val="000000"/>
          <w:kern w:val="0"/>
          <w:sz w:val="28"/>
          <w:szCs w:val="28"/>
          <w:lang w:val="en-US"/>
        </w:rPr>
        <w:t>II</w:t>
      </w:r>
      <w:r>
        <w:rPr>
          <w:rStyle w:val="Aeiaoaenoiaaynnueea"/>
          <w:bCs/>
          <w:color w:val="000000"/>
          <w:kern w:val="0"/>
          <w:sz w:val="28"/>
          <w:szCs w:val="28"/>
        </w:rPr>
        <w:t xml:space="preserve">), в газете «Кубанские новости» от 31.12.2008 № 225, от 07.05.2009№ 72, в «Информационном бюллетене законодательного собрания Краснодарского края» от 10.08.2009 № 21, от 09.11.2009 № 24, от 11.01.2010 № 26 (ч. </w:t>
      </w:r>
      <w:r>
        <w:rPr>
          <w:rStyle w:val="Aeiaoaenoiaaynnueea"/>
          <w:bCs/>
          <w:color w:val="000000"/>
          <w:kern w:val="0"/>
          <w:sz w:val="28"/>
          <w:szCs w:val="28"/>
          <w:lang w:val="en-US"/>
        </w:rPr>
        <w:t>I</w:t>
      </w:r>
      <w:r>
        <w:rPr>
          <w:rStyle w:val="Aeiaoaenoiaaynnueea"/>
          <w:bCs/>
          <w:color w:val="000000"/>
          <w:kern w:val="0"/>
          <w:sz w:val="28"/>
          <w:szCs w:val="28"/>
        </w:rPr>
        <w:t xml:space="preserve">),  от 05.03.2010 № 28, от 25.10.2010 № 35, от 22.11.2010 № 36, от 11.01.2011 № 38, в газете «Кубанские новости» от 21.04.2011 № 64, от 02.08.2011 № 127, от 11.10.2011 № 175, от 29.12.2011 № 233, от 12.03.2012 № 43, от 04.04.2012 № 60, от 18.06.2012 № 110, от 24.07.2012 № 138, на официальном сайте администрации Краснодарского края </w:t>
      </w:r>
      <w:hyperlink r:id="rId23" w:history="1">
        <w:r>
          <w:rPr>
            <w:rStyle w:val="Aeiaoaenoiaaynnueea"/>
            <w:bCs/>
            <w:color w:val="000000"/>
            <w:kern w:val="0"/>
            <w:sz w:val="28"/>
            <w:szCs w:val="28"/>
            <w:lang w:val="en-US"/>
          </w:rPr>
          <w:t>http</w:t>
        </w:r>
        <w:r>
          <w:rPr>
            <w:rStyle w:val="Aeiaoaenoiaaynnueea"/>
            <w:bCs/>
            <w:color w:val="000000"/>
            <w:kern w:val="0"/>
            <w:sz w:val="28"/>
            <w:szCs w:val="28"/>
          </w:rPr>
          <w:t>://</w:t>
        </w:r>
        <w:r>
          <w:rPr>
            <w:rStyle w:val="Aeiaoaenoiaaynnueea"/>
            <w:bCs/>
            <w:color w:val="000000"/>
            <w:kern w:val="0"/>
            <w:sz w:val="28"/>
            <w:szCs w:val="28"/>
            <w:lang w:val="en-US"/>
          </w:rPr>
          <w:t>admkrai</w:t>
        </w:r>
        <w:r>
          <w:rPr>
            <w:rStyle w:val="Aeiaoaenoiaaynnueea"/>
            <w:bCs/>
            <w:color w:val="000000"/>
            <w:kern w:val="0"/>
            <w:sz w:val="28"/>
            <w:szCs w:val="28"/>
          </w:rPr>
          <w:t>.</w:t>
        </w:r>
        <w:r>
          <w:rPr>
            <w:rStyle w:val="Aeiaoaenoiaaynnueea"/>
            <w:bCs/>
            <w:color w:val="000000"/>
            <w:kern w:val="0"/>
            <w:sz w:val="28"/>
            <w:szCs w:val="28"/>
            <w:lang w:val="en-US"/>
          </w:rPr>
          <w:t>krasnodar</w:t>
        </w:r>
        <w:r>
          <w:rPr>
            <w:rStyle w:val="Aeiaoaenoiaaynnueea"/>
            <w:bCs/>
            <w:color w:val="000000"/>
            <w:kern w:val="0"/>
            <w:sz w:val="28"/>
            <w:szCs w:val="28"/>
          </w:rPr>
          <w:t>.</w:t>
        </w:r>
        <w:r>
          <w:rPr>
            <w:rStyle w:val="Aeiaoaenoiaaynnueea"/>
            <w:bCs/>
            <w:color w:val="000000"/>
            <w:kern w:val="0"/>
            <w:sz w:val="28"/>
            <w:szCs w:val="28"/>
            <w:lang w:val="en-US"/>
          </w:rPr>
          <w:t>ru</w:t>
        </w:r>
      </w:hyperlink>
      <w:r w:rsidRPr="00F35209">
        <w:rPr>
          <w:rStyle w:val="Aeiaoaenoiaaynnueea"/>
          <w:bCs/>
          <w:color w:val="000000"/>
          <w:kern w:val="0"/>
          <w:sz w:val="28"/>
          <w:szCs w:val="28"/>
        </w:rPr>
        <w:t xml:space="preserve"> от 03.04.2013, 17.07.2013, 07.02.2014, 12.03.2014, 04.07.2014);</w:t>
      </w:r>
    </w:p>
    <w:p w:rsidR="00F35209" w:rsidRPr="00F35209" w:rsidRDefault="00F35209">
      <w:pPr>
        <w:widowControl/>
        <w:spacing w:line="320" w:lineRule="exact"/>
        <w:ind w:firstLine="709"/>
        <w:jc w:val="both"/>
        <w:rPr>
          <w:rStyle w:val="Aeiaoaenoiaaynnueea"/>
          <w:bCs/>
          <w:color w:val="000000"/>
          <w:kern w:val="0"/>
          <w:sz w:val="28"/>
          <w:szCs w:val="28"/>
        </w:rPr>
      </w:pPr>
      <w:r>
        <w:rPr>
          <w:rStyle w:val="Aeiaoaenoiaaynnueea"/>
          <w:bCs/>
          <w:color w:val="000000"/>
          <w:kern w:val="0"/>
          <w:sz w:val="28"/>
          <w:szCs w:val="28"/>
        </w:rPr>
        <w:t xml:space="preserve">Закона Краснодарского края от 26.12.2014 № 3085-КЗ «О предоставлении гражданам, имеющим трех и более детей, в собственность бесплатно земельных участков, находящихся в государственной или муниципальной собственности» (текст опубликован на официальном сайте администрации Краснодарского края </w:t>
      </w:r>
      <w:hyperlink r:id="rId24" w:history="1">
        <w:r>
          <w:rPr>
            <w:rStyle w:val="Aeiaoaenoiaaynnueea"/>
            <w:bCs/>
            <w:color w:val="000000"/>
            <w:kern w:val="0"/>
            <w:sz w:val="28"/>
            <w:szCs w:val="28"/>
            <w:lang w:val="en-US"/>
          </w:rPr>
          <w:t>http</w:t>
        </w:r>
        <w:r>
          <w:rPr>
            <w:rStyle w:val="Aeiaoaenoiaaynnueea"/>
            <w:bCs/>
            <w:color w:val="000000"/>
            <w:kern w:val="0"/>
            <w:sz w:val="28"/>
            <w:szCs w:val="28"/>
          </w:rPr>
          <w:t>://</w:t>
        </w:r>
        <w:r>
          <w:rPr>
            <w:rStyle w:val="Aeiaoaenoiaaynnueea"/>
            <w:bCs/>
            <w:color w:val="000000"/>
            <w:kern w:val="0"/>
            <w:sz w:val="28"/>
            <w:szCs w:val="28"/>
            <w:lang w:val="en-US"/>
          </w:rPr>
          <w:t>admkrai</w:t>
        </w:r>
        <w:r>
          <w:rPr>
            <w:rStyle w:val="Aeiaoaenoiaaynnueea"/>
            <w:bCs/>
            <w:color w:val="000000"/>
            <w:kern w:val="0"/>
            <w:sz w:val="28"/>
            <w:szCs w:val="28"/>
          </w:rPr>
          <w:t>.</w:t>
        </w:r>
        <w:r>
          <w:rPr>
            <w:rStyle w:val="Aeiaoaenoiaaynnueea"/>
            <w:bCs/>
            <w:color w:val="000000"/>
            <w:kern w:val="0"/>
            <w:sz w:val="28"/>
            <w:szCs w:val="28"/>
            <w:lang w:val="en-US"/>
          </w:rPr>
          <w:t>krasnodar</w:t>
        </w:r>
        <w:r>
          <w:rPr>
            <w:rStyle w:val="Aeiaoaenoiaaynnueea"/>
            <w:bCs/>
            <w:color w:val="000000"/>
            <w:kern w:val="0"/>
            <w:sz w:val="28"/>
            <w:szCs w:val="28"/>
          </w:rPr>
          <w:t>.</w:t>
        </w:r>
        <w:r>
          <w:rPr>
            <w:rStyle w:val="Aeiaoaenoiaaynnueea"/>
            <w:bCs/>
            <w:color w:val="000000"/>
            <w:kern w:val="0"/>
            <w:sz w:val="28"/>
            <w:szCs w:val="28"/>
            <w:lang w:val="en-US"/>
          </w:rPr>
          <w:t>ru</w:t>
        </w:r>
      </w:hyperlink>
      <w:r w:rsidRPr="00F35209">
        <w:rPr>
          <w:rStyle w:val="Aeiaoaenoiaaynnueea"/>
          <w:bCs/>
          <w:color w:val="000000"/>
          <w:kern w:val="0"/>
          <w:sz w:val="28"/>
          <w:szCs w:val="28"/>
        </w:rPr>
        <w:t xml:space="preserve"> от 29.12.2014);</w:t>
      </w:r>
    </w:p>
    <w:p w:rsidR="00F35209" w:rsidRDefault="00F35209">
      <w:pPr>
        <w:widowControl/>
        <w:spacing w:line="320" w:lineRule="exact"/>
        <w:ind w:firstLine="709"/>
        <w:jc w:val="both"/>
        <w:rPr>
          <w:rStyle w:val="Aeiaoaenoiaaynnueea"/>
          <w:bCs/>
          <w:color w:val="000000"/>
          <w:kern w:val="0"/>
          <w:sz w:val="28"/>
          <w:szCs w:val="28"/>
        </w:rPr>
      </w:pPr>
      <w:r>
        <w:rPr>
          <w:rStyle w:val="Aeiaoaenoiaaynnueea"/>
          <w:bCs/>
          <w:color w:val="000000"/>
          <w:kern w:val="0"/>
          <w:sz w:val="28"/>
          <w:szCs w:val="28"/>
        </w:rPr>
        <w:t xml:space="preserve">Устава </w:t>
      </w:r>
      <w:r w:rsidR="00571A11">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(текст опубликован в </w:t>
      </w:r>
      <w:r w:rsidR="00F7412D">
        <w:rPr>
          <w:rStyle w:val="Aeiaoaenoiaaynnueea"/>
          <w:bCs/>
          <w:color w:val="000000"/>
          <w:kern w:val="0"/>
          <w:sz w:val="28"/>
          <w:szCs w:val="28"/>
        </w:rPr>
        <w:t>газете «Тамань</w:t>
      </w:r>
      <w:r w:rsidR="00F7412D" w:rsidRPr="00820F82">
        <w:rPr>
          <w:rStyle w:val="Aeiaoaenoiaaynnueea"/>
          <w:bCs/>
          <w:color w:val="auto"/>
          <w:kern w:val="0"/>
          <w:sz w:val="28"/>
          <w:szCs w:val="28"/>
        </w:rPr>
        <w:t>»</w:t>
      </w:r>
      <w:r w:rsidR="00820F82" w:rsidRPr="00820F82">
        <w:rPr>
          <w:rStyle w:val="Aeiaoaenoiaaynnueea"/>
          <w:bCs/>
          <w:color w:val="auto"/>
          <w:sz w:val="28"/>
          <w:szCs w:val="28"/>
        </w:rPr>
        <w:t>от 1 июня – 7 июня 2015 года № 22</w:t>
      </w:r>
      <w:r>
        <w:rPr>
          <w:rStyle w:val="Aeiaoaenoiaaynnueea"/>
          <w:bCs/>
          <w:color w:val="000000"/>
          <w:kern w:val="0"/>
          <w:sz w:val="28"/>
          <w:szCs w:val="28"/>
        </w:rPr>
        <w:t>);</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13. Исчерпывающий перечень документов, необходимых в соответствии с нормативными правовыми актами для предоставления муниципальной услуги:</w:t>
      </w:r>
    </w:p>
    <w:p w:rsidR="00F35209" w:rsidRPr="00411BFA" w:rsidRDefault="00F35209">
      <w:pPr>
        <w:ind w:firstLine="720"/>
        <w:jc w:val="both"/>
        <w:rPr>
          <w:rStyle w:val="Aeiaoaenoiaaynnueea"/>
          <w:bCs/>
          <w:color w:val="auto"/>
          <w:kern w:val="0"/>
          <w:sz w:val="28"/>
          <w:szCs w:val="28"/>
        </w:rPr>
      </w:pPr>
      <w:r>
        <w:rPr>
          <w:rStyle w:val="Aeiaoaenoiaaynnueea"/>
          <w:bCs/>
          <w:color w:val="000000"/>
          <w:kern w:val="0"/>
          <w:sz w:val="28"/>
          <w:szCs w:val="28"/>
        </w:rPr>
        <w:t xml:space="preserve">заявление на имя главы </w:t>
      </w:r>
      <w:r w:rsidR="002C58E3">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о предоставлении земельного участка гражданину, имеющему трёх и более детей (далее - заявление), которое оформляется по форме</w:t>
      </w:r>
      <w:r w:rsidR="006211B9">
        <w:rPr>
          <w:rStyle w:val="Aeiaoaenoiaaynnueea"/>
          <w:bCs/>
          <w:color w:val="000000"/>
          <w:kern w:val="0"/>
          <w:sz w:val="28"/>
          <w:szCs w:val="28"/>
        </w:rPr>
        <w:t>, установленной</w:t>
      </w:r>
      <w:r w:rsidR="002C052E">
        <w:rPr>
          <w:rStyle w:val="Aeiaoaenoiaaynnueea"/>
          <w:bCs/>
          <w:color w:val="000000"/>
          <w:kern w:val="0"/>
          <w:sz w:val="28"/>
          <w:szCs w:val="28"/>
        </w:rPr>
        <w:t xml:space="preserve"> </w:t>
      </w:r>
      <w:r w:rsidR="006211B9">
        <w:rPr>
          <w:rStyle w:val="Aeiaoaenoiaaynnueea"/>
          <w:bCs/>
          <w:color w:val="000000"/>
          <w:kern w:val="0"/>
          <w:sz w:val="28"/>
          <w:szCs w:val="28"/>
        </w:rPr>
        <w:lastRenderedPageBreak/>
        <w:t xml:space="preserve">Законом Краснодарского края от 26.12.2014 № 3085-КЗ «О предоставлении гражданам, имеющим трех и более детей, в собственность </w:t>
      </w:r>
      <w:r w:rsidR="006211B9" w:rsidRPr="00411BFA">
        <w:rPr>
          <w:rStyle w:val="Aeiaoaenoiaaynnueea"/>
          <w:bCs/>
          <w:color w:val="auto"/>
          <w:kern w:val="0"/>
          <w:sz w:val="28"/>
          <w:szCs w:val="28"/>
        </w:rPr>
        <w:t xml:space="preserve">бесплатно земельных участков, находящихся в государственной или муниципальной собственности» </w:t>
      </w:r>
      <w:r w:rsidRPr="00411BFA">
        <w:rPr>
          <w:rStyle w:val="Aeiaoaenoiaaynnueea"/>
          <w:bCs/>
          <w:color w:val="auto"/>
          <w:kern w:val="0"/>
          <w:sz w:val="28"/>
          <w:szCs w:val="28"/>
        </w:rPr>
        <w:t xml:space="preserve">(образец заполнения заявления приводится в приложении № </w:t>
      </w:r>
      <w:r w:rsidR="006211B9" w:rsidRPr="00411BFA">
        <w:rPr>
          <w:rStyle w:val="Aeiaoaenoiaaynnueea"/>
          <w:bCs/>
          <w:color w:val="auto"/>
          <w:kern w:val="0"/>
          <w:sz w:val="28"/>
          <w:szCs w:val="28"/>
        </w:rPr>
        <w:t>1</w:t>
      </w:r>
      <w:r w:rsidRPr="00411BFA">
        <w:rPr>
          <w:rStyle w:val="Aeiaoaenoiaaynnueea"/>
          <w:bCs/>
          <w:color w:val="auto"/>
          <w:kern w:val="0"/>
          <w:sz w:val="28"/>
          <w:szCs w:val="28"/>
        </w:rPr>
        <w:t xml:space="preserve"> к настоящему Административному регламенту) (далее – заявление).</w:t>
      </w:r>
    </w:p>
    <w:p w:rsidR="00F35209" w:rsidRDefault="00F35209">
      <w:pPr>
        <w:ind w:firstLine="720"/>
        <w:jc w:val="both"/>
        <w:rPr>
          <w:rStyle w:val="Aeiaoaenoiaaynnueea"/>
          <w:bCs/>
          <w:color w:val="000000"/>
          <w:kern w:val="0"/>
          <w:sz w:val="28"/>
          <w:szCs w:val="28"/>
        </w:rPr>
      </w:pPr>
      <w:bookmarkStart w:id="14" w:name="sub_1014"/>
      <w:bookmarkEnd w:id="14"/>
      <w:r>
        <w:rPr>
          <w:rStyle w:val="Aeiaoaenoiaaynnueea"/>
          <w:bCs/>
          <w:color w:val="000000"/>
          <w:kern w:val="0"/>
          <w:sz w:val="28"/>
          <w:szCs w:val="28"/>
        </w:rPr>
        <w:t>14.</w:t>
      </w:r>
      <w:r w:rsidR="00F02BC8">
        <w:rPr>
          <w:rStyle w:val="Aeiaoaenoiaaynnueea"/>
          <w:bCs/>
          <w:color w:val="000000"/>
          <w:kern w:val="0"/>
          <w:sz w:val="28"/>
          <w:szCs w:val="28"/>
        </w:rPr>
        <w:t xml:space="preserve"> </w:t>
      </w:r>
      <w:r w:rsidR="006211B9" w:rsidRPr="006211B9">
        <w:rPr>
          <w:rStyle w:val="Aeiaoaenoiaaynnueea"/>
          <w:bCs/>
          <w:color w:val="auto"/>
          <w:kern w:val="0"/>
          <w:sz w:val="28"/>
          <w:szCs w:val="28"/>
        </w:rPr>
        <w:t>Исчерпывающий перечень д</w:t>
      </w:r>
      <w:r w:rsidRPr="006211B9">
        <w:rPr>
          <w:rStyle w:val="Aeiaoaenoiaaynnueea"/>
          <w:bCs/>
          <w:color w:val="auto"/>
          <w:kern w:val="0"/>
          <w:sz w:val="28"/>
          <w:szCs w:val="28"/>
        </w:rPr>
        <w:t>окумент</w:t>
      </w:r>
      <w:r w:rsidR="006211B9" w:rsidRPr="006211B9">
        <w:rPr>
          <w:rStyle w:val="Aeiaoaenoiaaynnueea"/>
          <w:bCs/>
          <w:color w:val="auto"/>
          <w:kern w:val="0"/>
          <w:sz w:val="28"/>
          <w:szCs w:val="28"/>
        </w:rPr>
        <w:t>ов</w:t>
      </w:r>
      <w:r>
        <w:rPr>
          <w:rStyle w:val="Aeiaoaenoiaaynnueea"/>
          <w:bCs/>
          <w:color w:val="000000"/>
          <w:kern w:val="0"/>
          <w:sz w:val="28"/>
          <w:szCs w:val="28"/>
        </w:rPr>
        <w:t>, необходимы</w:t>
      </w:r>
      <w:r w:rsidR="006211B9">
        <w:rPr>
          <w:rStyle w:val="Aeiaoaenoiaaynnueea"/>
          <w:bCs/>
          <w:color w:val="000000"/>
          <w:kern w:val="0"/>
          <w:sz w:val="28"/>
          <w:szCs w:val="28"/>
        </w:rPr>
        <w:t>х</w:t>
      </w:r>
      <w:r>
        <w:rPr>
          <w:rStyle w:val="Aeiaoaenoiaaynnueea"/>
          <w:bCs/>
          <w:color w:val="000000"/>
          <w:kern w:val="0"/>
          <w:sz w:val="28"/>
          <w:szCs w:val="28"/>
        </w:rPr>
        <w:t xml:space="preserve">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и котор</w:t>
      </w:r>
      <w:r w:rsidR="00CF732C">
        <w:rPr>
          <w:rStyle w:val="Aeiaoaenoiaaynnueea"/>
          <w:bCs/>
          <w:color w:val="000000"/>
          <w:kern w:val="0"/>
          <w:sz w:val="28"/>
          <w:szCs w:val="28"/>
        </w:rPr>
        <w:t>ые заявитель вправе представить</w:t>
      </w:r>
      <w:r>
        <w:rPr>
          <w:rStyle w:val="Aeiaoaenoiaaynnueea"/>
          <w:bCs/>
          <w:color w:val="000000"/>
          <w:kern w:val="0"/>
          <w:sz w:val="28"/>
          <w:szCs w:val="28"/>
        </w:rPr>
        <w:t>:</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сведения из Единого государственного реестра прав на недвижимое имущество и сделок с ним</w:t>
      </w:r>
      <w:r w:rsidR="00544476">
        <w:rPr>
          <w:rStyle w:val="Aeiaoaenoiaaynnueea"/>
          <w:bCs/>
          <w:color w:val="000000"/>
          <w:kern w:val="0"/>
          <w:sz w:val="28"/>
          <w:szCs w:val="28"/>
        </w:rPr>
        <w:t>,</w:t>
      </w:r>
      <w:r>
        <w:rPr>
          <w:rStyle w:val="Aeiaoaenoiaaynnueea"/>
          <w:bCs/>
          <w:color w:val="000000"/>
          <w:kern w:val="0"/>
          <w:sz w:val="28"/>
          <w:szCs w:val="28"/>
        </w:rPr>
        <w:t xml:space="preserve"> из Государственного кадастра недвижимости об отсутствии у заявителя зарегистрированных прав на земельные участки, предоставленные в собственность, постоянное (бессрочное) пользование, пожизненное наследуемое владение, предназначенные для индивидуального жилищного строительства и ведения личного подсобного хозяйства;</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сведения из похозяйственных книг.</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Документы, указанные в настоящем пункте подлежат представлению в рамках межведомственного информационного взаимодействия и не могут быть затребованы у заявителя. При этом заявитель вправе представить данные документы по собственной инициативе.</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 xml:space="preserve">Непредставление заявителем документов, указанных в пункте 14, не является основанием для отказа в предоставлении Муниципальной услуги. </w:t>
      </w:r>
    </w:p>
    <w:p w:rsidR="00F35209" w:rsidRPr="00411BFA" w:rsidRDefault="00F35209">
      <w:pPr>
        <w:ind w:firstLine="720"/>
        <w:jc w:val="both"/>
        <w:rPr>
          <w:rStyle w:val="Aeiaoaenoiaaynnueea"/>
          <w:bCs/>
          <w:color w:val="auto"/>
          <w:kern w:val="0"/>
          <w:sz w:val="28"/>
          <w:szCs w:val="28"/>
        </w:rPr>
      </w:pPr>
      <w:bookmarkStart w:id="15" w:name="sub_1015"/>
      <w:bookmarkEnd w:id="15"/>
      <w:r w:rsidRPr="00411BFA">
        <w:rPr>
          <w:rStyle w:val="Aeiaoaenoiaaynnueea"/>
          <w:bCs/>
          <w:color w:val="auto"/>
          <w:kern w:val="0"/>
          <w:sz w:val="28"/>
          <w:szCs w:val="28"/>
        </w:rPr>
        <w:t xml:space="preserve">15. В случае предоставления заявителем документов, предусмотренных </w:t>
      </w:r>
      <w:hyperlink r:id="rId25" w:history="1">
        <w:r w:rsidRPr="00411BFA">
          <w:rPr>
            <w:rStyle w:val="Aeiaoaenoiaaynnueea"/>
            <w:bCs/>
            <w:color w:val="auto"/>
            <w:kern w:val="0"/>
            <w:sz w:val="28"/>
            <w:szCs w:val="28"/>
          </w:rPr>
          <w:t>частью 6 статьи 7</w:t>
        </w:r>
      </w:hyperlink>
      <w:r w:rsidRPr="00411BFA">
        <w:rPr>
          <w:rStyle w:val="Aeiaoaenoiaaynnueea"/>
          <w:bCs/>
          <w:color w:val="auto"/>
          <w:kern w:val="0"/>
          <w:sz w:val="28"/>
          <w:szCs w:val="28"/>
        </w:rPr>
        <w:t xml:space="preserve"> Федерального закона от 27.07.2010 № 210-ФЗ «Об организации предоставления государственных и муниципальных услуг», их бесплатное копирование и сканирование осуществляется работниками МБУ «МФЦ», после чего оригиналы возвращаются заявителю, копии иных документов предоставляются заявителем самостоятельно.</w:t>
      </w:r>
    </w:p>
    <w:p w:rsidR="00F35209" w:rsidRDefault="00F35209">
      <w:pPr>
        <w:ind w:firstLine="720"/>
        <w:jc w:val="both"/>
        <w:rPr>
          <w:rStyle w:val="Aeiaoaenoiaaynnueea"/>
          <w:bCs/>
          <w:color w:val="000000"/>
          <w:kern w:val="0"/>
          <w:sz w:val="28"/>
          <w:szCs w:val="28"/>
        </w:rPr>
      </w:pPr>
      <w:bookmarkStart w:id="16" w:name="sub_1016"/>
      <w:bookmarkEnd w:id="16"/>
      <w:r>
        <w:rPr>
          <w:rStyle w:val="Aeiaoaenoiaaynnueea"/>
          <w:bCs/>
          <w:color w:val="000000"/>
          <w:kern w:val="0"/>
          <w:sz w:val="28"/>
          <w:szCs w:val="28"/>
        </w:rPr>
        <w:t>16. От заявителя запрещается требовать:</w:t>
      </w:r>
    </w:p>
    <w:p w:rsidR="00F35209" w:rsidRDefault="00F35209">
      <w:pPr>
        <w:ind w:firstLine="720"/>
        <w:jc w:val="both"/>
        <w:rPr>
          <w:rStyle w:val="Aeiaoaenoiaaynnueea"/>
          <w:bCs/>
          <w:color w:val="000000"/>
          <w:kern w:val="0"/>
          <w:sz w:val="28"/>
          <w:szCs w:val="28"/>
        </w:rPr>
      </w:pPr>
      <w:r>
        <w:rPr>
          <w:rStyle w:val="Aeiaoaenoiaaynnueea"/>
          <w:bCs/>
          <w:color w:val="000000"/>
          <w:kern w:val="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для предоставления муниципальной услуги;</w:t>
      </w:r>
    </w:p>
    <w:p w:rsidR="00F35209" w:rsidRDefault="00F35209">
      <w:pPr>
        <w:ind w:firstLine="709"/>
        <w:jc w:val="both"/>
        <w:rPr>
          <w:rStyle w:val="Aeiaoaenoiaaynnueea"/>
          <w:bCs/>
          <w:color w:val="000000"/>
          <w:kern w:val="0"/>
          <w:sz w:val="28"/>
          <w:szCs w:val="28"/>
        </w:rPr>
      </w:pPr>
      <w:bookmarkStart w:id="17" w:name="sub_1017"/>
      <w:bookmarkEnd w:id="17"/>
      <w:r>
        <w:rPr>
          <w:rStyle w:val="Aeiaoaenoiaaynnueea"/>
          <w:bCs/>
          <w:color w:val="000000"/>
          <w:kern w:val="0"/>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и </w:t>
      </w:r>
      <w:r w:rsidR="00ED1856">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находятся в распоряжении государственных органов, представляющих государственную услугу, иных государственных органов, органов местного самоуправления муниципального образования Темрюкский район и (или) подведомственным государственным органам и органам местного самоуправления муниципального образования Темрюкский район организаций, участвующих в предоставлении государственных и муниципальных услуг, за исключением документов, указанных в </w:t>
      </w:r>
      <w:hyperlink r:id="rId26" w:history="1">
        <w:r>
          <w:rPr>
            <w:rStyle w:val="Aeiaoaenoiaaynnueea"/>
            <w:bCs/>
            <w:color w:val="000000"/>
            <w:kern w:val="0"/>
            <w:sz w:val="28"/>
            <w:szCs w:val="28"/>
          </w:rPr>
          <w:t xml:space="preserve">части 6 статьи </w:t>
        </w:r>
        <w:r>
          <w:rPr>
            <w:rStyle w:val="Aeiaoaenoiaaynnueea"/>
            <w:bCs/>
            <w:color w:val="000000"/>
            <w:kern w:val="0"/>
            <w:sz w:val="28"/>
            <w:szCs w:val="28"/>
          </w:rPr>
          <w:lastRenderedPageBreak/>
          <w:t>7</w:t>
        </w:r>
      </w:hyperlink>
      <w:r>
        <w:rPr>
          <w:rStyle w:val="Aeiaoaenoiaaynnueea"/>
          <w:bCs/>
          <w:color w:val="000000"/>
          <w:kern w:val="0"/>
          <w:sz w:val="28"/>
          <w:szCs w:val="28"/>
        </w:rPr>
        <w:t xml:space="preserve"> Федерального закона от 27.07.2010 № 210-ФЗ «Об организации предоставления государственных и муниципальных услуг».</w:t>
      </w:r>
    </w:p>
    <w:p w:rsidR="00F35209" w:rsidRDefault="00F35209">
      <w:pPr>
        <w:pStyle w:val="ConsPlusNormal"/>
        <w:pBdr>
          <w:bottom w:val="none" w:sz="0" w:space="0" w:color="auto"/>
        </w:pBdr>
        <w:ind w:firstLine="709"/>
        <w:jc w:val="both"/>
        <w:rPr>
          <w:rStyle w:val="Aeiaoaenoiaaynnueea"/>
          <w:rFonts w:cs="Times New Roman"/>
          <w:bCs/>
          <w:color w:val="000000"/>
          <w:sz w:val="28"/>
          <w:szCs w:val="28"/>
        </w:rPr>
      </w:pPr>
      <w:r>
        <w:rPr>
          <w:rStyle w:val="Aeiaoaenoiaaynnueea"/>
          <w:rFonts w:cs="Times New Roman"/>
          <w:bCs/>
          <w:color w:val="000000"/>
          <w:sz w:val="28"/>
          <w:szCs w:val="28"/>
        </w:rPr>
        <w:t>17. Исчерпывающий перечень оснований для отказа в приёме документов.</w:t>
      </w: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t>Основанием для отказа в приёме документов, необходимых для предоставления муниципальной услуги, является предоставление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адреса, отсутствие подписи, печати).</w:t>
      </w:r>
    </w:p>
    <w:p w:rsidR="00F35209" w:rsidRDefault="00F35209">
      <w:pPr>
        <w:ind w:firstLine="709"/>
        <w:jc w:val="both"/>
        <w:rPr>
          <w:rStyle w:val="Aeiaoaenoiaaynnueea"/>
          <w:rFonts w:ascii="Arial" w:cs="Arial"/>
          <w:bCs/>
          <w:color w:val="000000"/>
          <w:kern w:val="0"/>
          <w:sz w:val="28"/>
          <w:szCs w:val="28"/>
        </w:rPr>
      </w:pPr>
      <w:r>
        <w:rPr>
          <w:rStyle w:val="Aeiaoaenoiaaynnueea"/>
          <w:rFonts w:ascii="Arial" w:cs="Arial"/>
          <w:bCs/>
          <w:color w:val="000000"/>
          <w:kern w:val="0"/>
          <w:sz w:val="28"/>
          <w:szCs w:val="28"/>
        </w:rPr>
        <w:t>ОналичииоснованиядляотказавприёмедокументовзаявителяинформируетработникМБУ«МФЦ»</w:t>
      </w:r>
      <w:r>
        <w:rPr>
          <w:rStyle w:val="Aeiaoaenoiaaynnueea"/>
          <w:rFonts w:ascii="Arial" w:cs="Arial"/>
          <w:bCs/>
          <w:color w:val="000000"/>
          <w:kern w:val="0"/>
          <w:sz w:val="28"/>
          <w:szCs w:val="28"/>
        </w:rPr>
        <w:t>,</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ответственный</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за</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приём</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документов</w:t>
      </w:r>
      <w:r>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объясняет</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заявителю</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содержание</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выявленных</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недостатков</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в</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представленных</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документах</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и</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предлагает</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принять</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меры</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по</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их</w:t>
      </w:r>
      <w:r w:rsidR="00020C28">
        <w:rPr>
          <w:rStyle w:val="Aeiaoaenoiaaynnueea"/>
          <w:rFonts w:ascii="Arial" w:cs="Arial"/>
          <w:bCs/>
          <w:color w:val="000000"/>
          <w:kern w:val="0"/>
          <w:sz w:val="28"/>
          <w:szCs w:val="28"/>
        </w:rPr>
        <w:t xml:space="preserve"> </w:t>
      </w:r>
      <w:r>
        <w:rPr>
          <w:rStyle w:val="Aeiaoaenoiaaynnueea"/>
          <w:rFonts w:ascii="Arial" w:cs="Arial"/>
          <w:bCs/>
          <w:color w:val="000000"/>
          <w:kern w:val="0"/>
          <w:sz w:val="28"/>
          <w:szCs w:val="28"/>
        </w:rPr>
        <w:t>устранению</w:t>
      </w:r>
      <w:r>
        <w:rPr>
          <w:rStyle w:val="Aeiaoaenoiaaynnueea"/>
          <w:rFonts w:ascii="Arial" w:cs="Arial"/>
          <w:bCs/>
          <w:color w:val="000000"/>
          <w:kern w:val="0"/>
          <w:sz w:val="28"/>
          <w:szCs w:val="28"/>
        </w:rPr>
        <w:t xml:space="preserve">. </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Заявитель вправе отозвать своё заявление на любой стадии рассмотрения, согласования или подготовки документа </w:t>
      </w:r>
      <w:r w:rsidR="000A4683">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w:t>
      </w:r>
      <w:r w:rsidR="00DD2EE1">
        <w:rPr>
          <w:rStyle w:val="Aeiaoaenoiaaynnueea"/>
          <w:bCs/>
          <w:color w:val="000000"/>
          <w:kern w:val="0"/>
          <w:sz w:val="28"/>
          <w:szCs w:val="28"/>
        </w:rPr>
        <w:t>ого</w:t>
      </w:r>
      <w:r>
        <w:rPr>
          <w:rStyle w:val="Aeiaoaenoiaaynnueea"/>
          <w:bCs/>
          <w:color w:val="000000"/>
          <w:kern w:val="0"/>
          <w:sz w:val="28"/>
          <w:szCs w:val="28"/>
        </w:rPr>
        <w:t xml:space="preserve"> район</w:t>
      </w:r>
      <w:r w:rsidR="00DD2EE1">
        <w:rPr>
          <w:rStyle w:val="Aeiaoaenoiaaynnueea"/>
          <w:bCs/>
          <w:color w:val="000000"/>
          <w:kern w:val="0"/>
          <w:sz w:val="28"/>
          <w:szCs w:val="28"/>
        </w:rPr>
        <w:t>а</w:t>
      </w:r>
      <w:r>
        <w:rPr>
          <w:rStyle w:val="Aeiaoaenoiaaynnueea"/>
          <w:bCs/>
          <w:color w:val="000000"/>
          <w:kern w:val="0"/>
          <w:sz w:val="28"/>
          <w:szCs w:val="28"/>
        </w:rPr>
        <w:t>, обратившись с соответствующим заявлением в МБУ «МФЦ».</w:t>
      </w:r>
    </w:p>
    <w:p w:rsidR="00F35209" w:rsidRDefault="00F35209">
      <w:pPr>
        <w:ind w:firstLine="709"/>
        <w:jc w:val="both"/>
        <w:rPr>
          <w:rStyle w:val="Aeiaoaenoiaaynnueea"/>
          <w:bCs/>
          <w:color w:val="000000"/>
          <w:kern w:val="0"/>
          <w:sz w:val="28"/>
          <w:szCs w:val="28"/>
        </w:rPr>
      </w:pPr>
      <w:r>
        <w:rPr>
          <w:rStyle w:val="Aeiaoaenoiaaynnueea"/>
          <w:rFonts w:cs="Arial"/>
          <w:bCs/>
          <w:color w:val="000000"/>
          <w:kern w:val="0"/>
          <w:sz w:val="28"/>
          <w:szCs w:val="28"/>
        </w:rPr>
        <w:t>Не может быть отказано заявителю в приёме дополнительных документов при наличии намерения их сдать</w:t>
      </w:r>
      <w:r>
        <w:rPr>
          <w:rStyle w:val="Aeiaoaenoiaaynnueea"/>
          <w:bCs/>
          <w:color w:val="000000"/>
          <w:kern w:val="0"/>
          <w:sz w:val="28"/>
          <w:szCs w:val="28"/>
        </w:rPr>
        <w:t>.</w:t>
      </w:r>
    </w:p>
    <w:p w:rsidR="00F35209" w:rsidRDefault="00CD4D30">
      <w:pPr>
        <w:ind w:firstLine="709"/>
        <w:jc w:val="both"/>
        <w:rPr>
          <w:rStyle w:val="Aeiaoaenoiaaynnueea"/>
          <w:bCs/>
          <w:color w:val="000000"/>
          <w:kern w:val="0"/>
          <w:sz w:val="28"/>
          <w:szCs w:val="28"/>
        </w:rPr>
      </w:pPr>
      <w:r>
        <w:rPr>
          <w:rStyle w:val="Aeiaoaenoiaaynnueea"/>
          <w:bCs/>
          <w:color w:val="000000"/>
          <w:kern w:val="0"/>
          <w:sz w:val="28"/>
          <w:szCs w:val="28"/>
        </w:rPr>
        <w:t>18.</w:t>
      </w:r>
      <w:r w:rsidR="00F35209">
        <w:rPr>
          <w:rStyle w:val="Aeiaoaenoiaaynnueea"/>
          <w:bCs/>
          <w:color w:val="000000"/>
          <w:kern w:val="0"/>
          <w:sz w:val="28"/>
          <w:szCs w:val="28"/>
        </w:rPr>
        <w:t>Основания для приостановления муниципальной услуги законодательством Российской Федерации не предусмотрены.</w:t>
      </w:r>
    </w:p>
    <w:p w:rsidR="00F35209" w:rsidRDefault="00F35209">
      <w:pPr>
        <w:widowControl/>
        <w:spacing w:line="300" w:lineRule="exact"/>
        <w:ind w:firstLine="709"/>
        <w:jc w:val="both"/>
        <w:rPr>
          <w:rStyle w:val="Aeiaoaenoiaaynnueea"/>
          <w:bCs/>
          <w:color w:val="000000"/>
          <w:kern w:val="0"/>
          <w:sz w:val="28"/>
          <w:szCs w:val="28"/>
        </w:rPr>
      </w:pPr>
      <w:r>
        <w:rPr>
          <w:rStyle w:val="Aeiaoaenoiaaynnueea"/>
          <w:bCs/>
          <w:color w:val="000000"/>
          <w:kern w:val="0"/>
          <w:sz w:val="28"/>
          <w:szCs w:val="28"/>
        </w:rPr>
        <w:t>19. Исчерпывающий перечень оснований для отказа в предоставлении муниципальной услуги:</w:t>
      </w:r>
    </w:p>
    <w:p w:rsidR="00F35209" w:rsidRDefault="00F35209">
      <w:pPr>
        <w:widowControl/>
        <w:spacing w:line="300" w:lineRule="exact"/>
        <w:ind w:firstLine="709"/>
        <w:jc w:val="both"/>
        <w:rPr>
          <w:rStyle w:val="Aeiaoaenoiaaynnueea"/>
          <w:bCs/>
          <w:color w:val="000000"/>
          <w:kern w:val="0"/>
          <w:sz w:val="28"/>
          <w:szCs w:val="28"/>
        </w:rPr>
      </w:pPr>
      <w:r>
        <w:rPr>
          <w:rStyle w:val="Aeiaoaenoiaaynnueea"/>
          <w:bCs/>
          <w:color w:val="000000"/>
          <w:kern w:val="0"/>
          <w:sz w:val="28"/>
          <w:szCs w:val="28"/>
        </w:rPr>
        <w:t>предоставление неполного пакета документов, наличие которых предусмотрено пунктом 13 настоящего Административного регламента;</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несоответствие данных в копиях документов обязательным условиям для предоставления земельных участков, установленным пунктом 2 настоящего Административного регламента;</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уже принятое решение о предоставлении заявителю (другому родителю) в аренду земельного участка как гражданину, имеющему трёх и более детей.</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 xml:space="preserve">20. Услуги,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отсутствуют. </w:t>
      </w:r>
    </w:p>
    <w:p w:rsidR="00F35209" w:rsidRDefault="00F35209">
      <w:pPr>
        <w:widowControl/>
        <w:spacing w:line="300" w:lineRule="exact"/>
        <w:ind w:firstLine="709"/>
        <w:jc w:val="both"/>
        <w:rPr>
          <w:rStyle w:val="Aeiaoaenoiaaynnueea"/>
          <w:bCs/>
          <w:color w:val="000000"/>
          <w:kern w:val="0"/>
          <w:sz w:val="28"/>
          <w:szCs w:val="28"/>
        </w:rPr>
      </w:pPr>
      <w:r>
        <w:rPr>
          <w:rStyle w:val="Aeiaoaenoiaaynnueea"/>
          <w:bCs/>
          <w:color w:val="000000"/>
          <w:kern w:val="0"/>
          <w:sz w:val="28"/>
          <w:szCs w:val="28"/>
        </w:rPr>
        <w:t xml:space="preserve">21. В соответствии с Федеральным законом от 27.07.2010 № 210-ФЗ            «Об организации предоставления государственных и муниципальных услуг» предоставление муниципальной услуги осуществляется бесплатно. </w:t>
      </w:r>
    </w:p>
    <w:p w:rsidR="00F35209" w:rsidRDefault="00F35209">
      <w:pPr>
        <w:pStyle w:val="ConsPlusNormal"/>
        <w:pBdr>
          <w:bottom w:val="none" w:sz="0" w:space="0" w:color="auto"/>
        </w:pBdr>
        <w:ind w:firstLine="709"/>
        <w:jc w:val="both"/>
        <w:rPr>
          <w:rStyle w:val="Aeiaoaenoiaaynnueea"/>
          <w:rFonts w:cs="Times New Roman"/>
          <w:bCs/>
          <w:color w:val="000000"/>
          <w:sz w:val="28"/>
          <w:szCs w:val="28"/>
        </w:rPr>
      </w:pPr>
      <w:r>
        <w:rPr>
          <w:rStyle w:val="Aeiaoaenoiaaynnueea"/>
          <w:rFonts w:cs="Times New Roman"/>
          <w:bCs/>
          <w:color w:val="000000"/>
          <w:sz w:val="28"/>
          <w:szCs w:val="28"/>
        </w:rPr>
        <w:t xml:space="preserve">22. Приём заявления и выдача результата муниципальной услуги осуществляется в общем отделе администрации </w:t>
      </w:r>
      <w:r w:rsidR="000A4683">
        <w:rPr>
          <w:rStyle w:val="Aeiaoaenoiaaynnueea"/>
          <w:bCs/>
          <w:color w:val="000000"/>
          <w:sz w:val="28"/>
          <w:szCs w:val="28"/>
        </w:rPr>
        <w:t>Темрюкского городского</w:t>
      </w:r>
      <w:r>
        <w:rPr>
          <w:rStyle w:val="Aeiaoaenoiaaynnueea"/>
          <w:rFonts w:cs="Times New Roman"/>
          <w:bCs/>
          <w:color w:val="000000"/>
          <w:sz w:val="28"/>
          <w:szCs w:val="28"/>
        </w:rPr>
        <w:t xml:space="preserve"> поселения Темрюкского района, в МБУ «МФЦ». </w:t>
      </w:r>
    </w:p>
    <w:p w:rsidR="00C45B68" w:rsidRPr="00C45B68" w:rsidRDefault="00C45B68">
      <w:pPr>
        <w:pStyle w:val="ConsPlusNormal"/>
        <w:pBdr>
          <w:bottom w:val="none" w:sz="0" w:space="0" w:color="auto"/>
        </w:pBdr>
        <w:ind w:firstLine="709"/>
        <w:jc w:val="both"/>
        <w:rPr>
          <w:rStyle w:val="Aeiaoaenoiaaynnueea"/>
          <w:rFonts w:cs="Times New Roman"/>
          <w:bCs/>
          <w:color w:val="auto"/>
          <w:sz w:val="28"/>
          <w:szCs w:val="28"/>
        </w:rPr>
      </w:pPr>
      <w:r w:rsidRPr="00C45B68">
        <w:rPr>
          <w:rFonts w:ascii="Times New Roman" w:hAnsi="Times New Roman"/>
          <w:color w:val="auto"/>
          <w:sz w:val="28"/>
          <w:szCs w:val="28"/>
        </w:rPr>
        <w:t xml:space="preserve">Допускается подача заявления в электронной форме на Портале государственных и муниципальных услуг (функций) Краснодарского края - </w:t>
      </w:r>
      <w:r w:rsidRPr="00C45B68">
        <w:rPr>
          <w:rFonts w:ascii="Times New Roman" w:hAnsi="Times New Roman"/>
          <w:color w:val="auto"/>
          <w:sz w:val="28"/>
          <w:szCs w:val="28"/>
          <w:lang w:val="en-US"/>
        </w:rPr>
        <w:t>pgu</w:t>
      </w:r>
      <w:r w:rsidRPr="00C45B68">
        <w:rPr>
          <w:rFonts w:ascii="Times New Roman" w:hAnsi="Times New Roman"/>
          <w:color w:val="auto"/>
          <w:sz w:val="28"/>
          <w:szCs w:val="28"/>
        </w:rPr>
        <w:t>.</w:t>
      </w:r>
      <w:r w:rsidRPr="00C45B68">
        <w:rPr>
          <w:rFonts w:ascii="Times New Roman" w:hAnsi="Times New Roman"/>
          <w:color w:val="auto"/>
          <w:sz w:val="28"/>
          <w:szCs w:val="28"/>
          <w:lang w:val="en-US"/>
        </w:rPr>
        <w:t>krasnodar</w:t>
      </w:r>
      <w:r w:rsidRPr="00C45B68">
        <w:rPr>
          <w:rFonts w:ascii="Times New Roman" w:hAnsi="Times New Roman"/>
          <w:color w:val="auto"/>
          <w:sz w:val="28"/>
          <w:szCs w:val="28"/>
        </w:rPr>
        <w:t>.</w:t>
      </w:r>
      <w:r w:rsidRPr="00C45B68">
        <w:rPr>
          <w:rFonts w:ascii="Times New Roman" w:hAnsi="Times New Roman"/>
          <w:color w:val="auto"/>
          <w:sz w:val="28"/>
          <w:szCs w:val="28"/>
          <w:lang w:val="en-US"/>
        </w:rPr>
        <w:t>ru</w:t>
      </w:r>
      <w:r w:rsidRPr="00C45B68">
        <w:rPr>
          <w:rFonts w:ascii="Times New Roman" w:hAnsi="Times New Roman"/>
          <w:color w:val="auto"/>
          <w:sz w:val="28"/>
          <w:szCs w:val="28"/>
        </w:rPr>
        <w:t xml:space="preserve"> и Едином портале государственных и муниципальных услуг (функций)» - </w:t>
      </w:r>
      <w:hyperlink r:id="rId27" w:history="1">
        <w:r w:rsidRPr="00C45B68">
          <w:rPr>
            <w:rFonts w:ascii="Times New Roman" w:hAnsi="Times New Roman"/>
            <w:color w:val="auto"/>
            <w:sz w:val="28"/>
            <w:szCs w:val="28"/>
          </w:rPr>
          <w:t>www.gosuslugi.ru</w:t>
        </w:r>
      </w:hyperlink>
      <w:r w:rsidRPr="00C45B68">
        <w:rPr>
          <w:rFonts w:ascii="Times New Roman" w:hAnsi="Times New Roman"/>
          <w:color w:val="auto"/>
          <w:sz w:val="28"/>
          <w:szCs w:val="28"/>
        </w:rPr>
        <w:t>, с использованием электронно-цифровой подписи.</w:t>
      </w:r>
    </w:p>
    <w:p w:rsidR="00C45B68" w:rsidRDefault="00C45B68">
      <w:pPr>
        <w:ind w:firstLine="709"/>
        <w:jc w:val="both"/>
        <w:rPr>
          <w:rStyle w:val="Aeiaoaenoiaaynnueea"/>
          <w:bCs/>
          <w:color w:val="000000"/>
          <w:kern w:val="0"/>
          <w:sz w:val="28"/>
          <w:szCs w:val="28"/>
        </w:rPr>
      </w:pPr>
    </w:p>
    <w:p w:rsidR="00F35209" w:rsidRDefault="00F35209">
      <w:pPr>
        <w:ind w:firstLine="709"/>
        <w:jc w:val="both"/>
        <w:rPr>
          <w:rStyle w:val="Aeiaoaenoiaaynnueea"/>
          <w:bCs/>
          <w:color w:val="000000"/>
          <w:kern w:val="0"/>
          <w:sz w:val="28"/>
          <w:szCs w:val="28"/>
        </w:rPr>
      </w:pPr>
      <w:r>
        <w:rPr>
          <w:rStyle w:val="Aeiaoaenoiaaynnueea"/>
          <w:bCs/>
          <w:color w:val="000000"/>
          <w:kern w:val="0"/>
          <w:sz w:val="28"/>
          <w:szCs w:val="28"/>
        </w:rPr>
        <w:lastRenderedPageBreak/>
        <w:t xml:space="preserve">Обращение (в письменном виде) заявителя с просьбой прекращения рассмотрения заявления должно быть подано в общий отдел администрации </w:t>
      </w:r>
      <w:r w:rsidR="000A4683">
        <w:rPr>
          <w:rStyle w:val="Aeiaoaenoiaaynnueea"/>
          <w:bCs/>
          <w:color w:val="000000"/>
          <w:kern w:val="0"/>
          <w:sz w:val="28"/>
          <w:szCs w:val="28"/>
        </w:rPr>
        <w:t>Темрюкского городского</w:t>
      </w:r>
      <w:r>
        <w:rPr>
          <w:rStyle w:val="Aeiaoaenoiaaynnueea"/>
          <w:bCs/>
          <w:color w:val="000000"/>
          <w:kern w:val="0"/>
          <w:sz w:val="28"/>
          <w:szCs w:val="28"/>
        </w:rPr>
        <w:t xml:space="preserve"> поселения Темрюкского района в МБУ «МФЦ». </w:t>
      </w:r>
    </w:p>
    <w:p w:rsidR="00F35209" w:rsidRDefault="00F35209">
      <w:pPr>
        <w:widowControl/>
        <w:tabs>
          <w:tab w:val="left" w:pos="1260"/>
        </w:tabs>
        <w:ind w:firstLine="709"/>
        <w:jc w:val="both"/>
        <w:rPr>
          <w:rStyle w:val="Aeiaoaenoiaaynnueea"/>
          <w:bCs/>
          <w:color w:val="000000"/>
          <w:kern w:val="0"/>
          <w:sz w:val="28"/>
          <w:szCs w:val="28"/>
        </w:rPr>
      </w:pPr>
      <w:r>
        <w:rPr>
          <w:rStyle w:val="Aeiaoaenoiaaynnueea"/>
          <w:bCs/>
          <w:color w:val="000000"/>
          <w:kern w:val="0"/>
          <w:sz w:val="28"/>
          <w:szCs w:val="28"/>
        </w:rPr>
        <w:t>Максимальный срок ожидания в очереди при подаче заявления не может превышать 15 минут, время ожидания в очереди при получении результата предоставления муниципальной услуги не может превышать 15 минут.</w:t>
      </w:r>
    </w:p>
    <w:p w:rsidR="00F35209" w:rsidRDefault="00F35209">
      <w:pPr>
        <w:widowControl/>
        <w:ind w:firstLine="708"/>
        <w:jc w:val="both"/>
        <w:rPr>
          <w:rStyle w:val="Aeiaoaenoiaaynnueea"/>
          <w:bCs/>
          <w:color w:val="000000"/>
          <w:kern w:val="0"/>
          <w:sz w:val="28"/>
          <w:szCs w:val="28"/>
        </w:rPr>
      </w:pPr>
      <w:r>
        <w:rPr>
          <w:rStyle w:val="Aeiaoaenoiaaynnueea"/>
          <w:bCs/>
          <w:color w:val="000000"/>
          <w:kern w:val="0"/>
          <w:sz w:val="28"/>
          <w:szCs w:val="28"/>
        </w:rPr>
        <w:t>23. Срок и порядок регистрации заявления о предоставлении муниципальной услуги составляет:</w:t>
      </w:r>
    </w:p>
    <w:p w:rsidR="00F35209" w:rsidRDefault="00F35209">
      <w:pPr>
        <w:widowControl/>
        <w:ind w:firstLine="708"/>
        <w:jc w:val="both"/>
        <w:rPr>
          <w:rStyle w:val="Aeiaoaenoiaaynnueea"/>
          <w:bCs/>
          <w:color w:val="000000"/>
          <w:kern w:val="0"/>
          <w:sz w:val="28"/>
          <w:szCs w:val="28"/>
        </w:rPr>
      </w:pPr>
      <w:r>
        <w:rPr>
          <w:rStyle w:val="Aeiaoaenoiaaynnueea"/>
          <w:bCs/>
          <w:color w:val="000000"/>
          <w:kern w:val="0"/>
          <w:sz w:val="28"/>
          <w:szCs w:val="28"/>
        </w:rPr>
        <w:t xml:space="preserve"> при личном обращении  заявителя либо его представителя – не более пятнадцати минут;</w:t>
      </w:r>
    </w:p>
    <w:p w:rsidR="00F35209" w:rsidRDefault="00F35209">
      <w:pPr>
        <w:widowControl/>
        <w:ind w:firstLine="708"/>
        <w:jc w:val="both"/>
        <w:rPr>
          <w:rStyle w:val="Aeiaoaenoiaaynnueea"/>
          <w:bCs/>
          <w:color w:val="000000"/>
          <w:kern w:val="0"/>
          <w:sz w:val="28"/>
          <w:szCs w:val="28"/>
        </w:rPr>
      </w:pPr>
      <w:r>
        <w:rPr>
          <w:rStyle w:val="Aeiaoaenoiaaynnueea"/>
          <w:bCs/>
          <w:color w:val="000000"/>
          <w:kern w:val="0"/>
          <w:sz w:val="28"/>
          <w:szCs w:val="28"/>
        </w:rPr>
        <w:t>при получении запроса посредством почтового отправления или электронной почты – не более одного рабочего дня.</w:t>
      </w:r>
    </w:p>
    <w:p w:rsidR="00F35209" w:rsidRDefault="00F35209">
      <w:pPr>
        <w:widowControl/>
        <w:ind w:firstLine="709"/>
        <w:jc w:val="both"/>
        <w:rPr>
          <w:rStyle w:val="Aeiaoaenoiaaynnueea"/>
          <w:bCs/>
          <w:color w:val="000000"/>
          <w:kern w:val="0"/>
          <w:sz w:val="28"/>
          <w:szCs w:val="28"/>
        </w:rPr>
      </w:pPr>
      <w:r>
        <w:rPr>
          <w:rStyle w:val="Aeiaoaenoiaaynnueea"/>
          <w:bCs/>
          <w:color w:val="000000"/>
          <w:kern w:val="0"/>
          <w:sz w:val="28"/>
          <w:szCs w:val="28"/>
        </w:rPr>
        <w:t>Далее работник МБУ «МФЦ» передаёт заявителю первый экземпляр расписки, второй – помещает в пакет принятых документов.</w:t>
      </w:r>
    </w:p>
    <w:p w:rsidR="00F35209" w:rsidRDefault="00F35209">
      <w:pPr>
        <w:widowControl/>
        <w:tabs>
          <w:tab w:val="left" w:pos="1260"/>
        </w:tabs>
        <w:ind w:firstLine="709"/>
        <w:jc w:val="both"/>
        <w:rPr>
          <w:rStyle w:val="Aeiaoaenoiaaynnueea"/>
          <w:bCs/>
          <w:color w:val="000000"/>
          <w:kern w:val="0"/>
          <w:sz w:val="28"/>
          <w:szCs w:val="28"/>
        </w:rPr>
      </w:pPr>
      <w:r>
        <w:rPr>
          <w:rStyle w:val="Aeiaoaenoiaaynnueea"/>
          <w:bCs/>
          <w:color w:val="000000"/>
          <w:kern w:val="0"/>
          <w:sz w:val="28"/>
          <w:szCs w:val="28"/>
        </w:rPr>
        <w:t>24. Требования к помещениям, в которых предоставляется муниципальная услуга, к залу ожидания, местам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F35209" w:rsidRDefault="00F35209">
      <w:pPr>
        <w:widowControl/>
        <w:tabs>
          <w:tab w:val="left" w:pos="1260"/>
        </w:tabs>
        <w:ind w:firstLine="709"/>
        <w:jc w:val="both"/>
        <w:rPr>
          <w:rStyle w:val="Aeiaoaenoiaaynnueea"/>
          <w:bCs/>
          <w:color w:val="000000"/>
          <w:kern w:val="0"/>
          <w:sz w:val="28"/>
          <w:szCs w:val="28"/>
        </w:rPr>
      </w:pPr>
      <w:r>
        <w:rPr>
          <w:rStyle w:val="Aeiaoaenoiaaynnueea"/>
          <w:bCs/>
          <w:color w:val="000000"/>
          <w:kern w:val="0"/>
          <w:sz w:val="28"/>
          <w:szCs w:val="28"/>
        </w:rPr>
        <w:t xml:space="preserve">24.1. 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 </w:t>
      </w:r>
    </w:p>
    <w:p w:rsidR="00C45B68" w:rsidRPr="00C45B68" w:rsidRDefault="00C45B68">
      <w:pPr>
        <w:widowControl/>
        <w:tabs>
          <w:tab w:val="left" w:pos="1260"/>
        </w:tabs>
        <w:ind w:firstLine="709"/>
        <w:jc w:val="both"/>
        <w:rPr>
          <w:rStyle w:val="Aeiaoaenoiaaynnueea"/>
          <w:bCs/>
          <w:color w:val="auto"/>
          <w:kern w:val="0"/>
          <w:sz w:val="28"/>
          <w:szCs w:val="28"/>
        </w:rPr>
      </w:pPr>
      <w:r w:rsidRPr="00C45B68">
        <w:rPr>
          <w:color w:val="auto"/>
          <w:sz w:val="28"/>
          <w:szCs w:val="28"/>
        </w:rPr>
        <w:t>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 осуществляется в соответствии со статьей 15 Федерального закона от 24 ноября 1995 года № 181-ФЗ «О социальной защите инвалидов в Российской Федерации». Прием инвалидов (включая инвалидов, использующих кресла-коляски и собак-проводников), предусмотрен в фойе администрации. На видном месте устанавливается стол, стул, табличка с указанием назначения данного места и номером телефона отдела для вызова специалиста. На входе в помещение установлена кнопка вызова специалистов.</w:t>
      </w:r>
    </w:p>
    <w:p w:rsidR="00F35209" w:rsidRDefault="00F35209">
      <w:pPr>
        <w:widowControl/>
        <w:tabs>
          <w:tab w:val="left" w:pos="1260"/>
        </w:tabs>
        <w:ind w:firstLine="709"/>
        <w:jc w:val="both"/>
        <w:rPr>
          <w:rStyle w:val="Aeiaoaenoiaaynnueea"/>
          <w:bCs/>
          <w:color w:val="000000"/>
          <w:kern w:val="0"/>
          <w:sz w:val="28"/>
          <w:szCs w:val="28"/>
        </w:rPr>
      </w:pPr>
      <w:r>
        <w:rPr>
          <w:rStyle w:val="Aeiaoaenoiaaynnueea"/>
          <w:bCs/>
          <w:color w:val="000000"/>
          <w:kern w:val="0"/>
          <w:sz w:val="28"/>
          <w:szCs w:val="28"/>
        </w:rPr>
        <w:t xml:space="preserve">Помещения МБУ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F35209" w:rsidRDefault="00F35209">
      <w:pPr>
        <w:widowControl/>
        <w:ind w:firstLine="709"/>
        <w:jc w:val="both"/>
        <w:rPr>
          <w:rStyle w:val="Aeiaoaenoiaaynnueea"/>
          <w:bCs/>
          <w:iCs/>
          <w:color w:val="000000"/>
          <w:kern w:val="0"/>
          <w:sz w:val="28"/>
          <w:szCs w:val="28"/>
        </w:rPr>
      </w:pPr>
      <w:r>
        <w:rPr>
          <w:rStyle w:val="Aeiaoaenoiaaynnueea"/>
          <w:bCs/>
          <w:color w:val="000000"/>
          <w:kern w:val="0"/>
          <w:sz w:val="28"/>
          <w:szCs w:val="28"/>
        </w:rPr>
        <w:t xml:space="preserve">24.2. Для ожидания заявителями приёма,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 </w:t>
      </w:r>
      <w:r>
        <w:rPr>
          <w:rStyle w:val="Aeiaoaenoiaaynnueea"/>
          <w:bCs/>
          <w:iCs/>
          <w:color w:val="000000"/>
          <w:kern w:val="0"/>
          <w:sz w:val="28"/>
          <w:szCs w:val="28"/>
        </w:rPr>
        <w:t xml:space="preserve">доступом к основным нормативным правовым актам, регламентирующим предоставление </w:t>
      </w:r>
      <w:r>
        <w:rPr>
          <w:rStyle w:val="Aeiaoaenoiaaynnueea"/>
          <w:bCs/>
          <w:iCs/>
          <w:color w:val="000000"/>
          <w:kern w:val="0"/>
          <w:sz w:val="28"/>
          <w:szCs w:val="28"/>
        </w:rPr>
        <w:lastRenderedPageBreak/>
        <w:t>муниципальной услуги. Количество мест ожидания определяется исходя из фактической нагрузки и возможности их размещения в помещении.</w:t>
      </w:r>
    </w:p>
    <w:p w:rsidR="00F35209" w:rsidRDefault="00F35209">
      <w:pPr>
        <w:widowControl/>
        <w:ind w:firstLine="709"/>
        <w:jc w:val="both"/>
        <w:rPr>
          <w:rStyle w:val="Aeiaoaenoiaaynnueea"/>
          <w:bCs/>
          <w:iCs/>
          <w:color w:val="000000"/>
          <w:kern w:val="0"/>
          <w:sz w:val="28"/>
          <w:szCs w:val="28"/>
        </w:rPr>
      </w:pPr>
      <w:r>
        <w:rPr>
          <w:rStyle w:val="Aeiaoaenoiaaynnueea"/>
          <w:bCs/>
          <w:iCs/>
          <w:color w:val="000000"/>
          <w:kern w:val="0"/>
          <w:sz w:val="28"/>
          <w:szCs w:val="28"/>
        </w:rPr>
        <w:t>24.3. Информационные стенды размещаются на видном, доступном месте.</w:t>
      </w:r>
    </w:p>
    <w:p w:rsidR="00F35209" w:rsidRDefault="00F35209">
      <w:pPr>
        <w:widowControl/>
        <w:ind w:firstLine="709"/>
        <w:jc w:val="both"/>
        <w:rPr>
          <w:rStyle w:val="Aeiaoaenoiaaynnueea"/>
          <w:bCs/>
          <w:iCs/>
          <w:color w:val="000000"/>
          <w:kern w:val="0"/>
          <w:sz w:val="28"/>
          <w:szCs w:val="28"/>
        </w:rPr>
      </w:pPr>
      <w:r>
        <w:rPr>
          <w:rStyle w:val="Aeiaoaenoiaaynnueea"/>
          <w:bCs/>
          <w:iCs/>
          <w:color w:val="000000"/>
          <w:kern w:val="0"/>
          <w:sz w:val="28"/>
          <w:szCs w:val="28"/>
        </w:rPr>
        <w:t xml:space="preserve">Оформление информационных листов осуществляется удобным для чтения шрифтом - </w:t>
      </w:r>
      <w:r>
        <w:rPr>
          <w:rStyle w:val="Aeiaoaenoiaaynnueea"/>
          <w:bCs/>
          <w:iCs/>
          <w:color w:val="000000"/>
          <w:kern w:val="0"/>
          <w:sz w:val="28"/>
          <w:szCs w:val="28"/>
          <w:lang w:val="en-US"/>
        </w:rPr>
        <w:t>TimesNewRoman</w:t>
      </w:r>
      <w:r>
        <w:rPr>
          <w:rStyle w:val="Aeiaoaenoiaaynnueea"/>
          <w:bCs/>
          <w:iCs/>
          <w:color w:val="000000"/>
          <w:kern w:val="0"/>
          <w:sz w:val="28"/>
          <w:szCs w:val="28"/>
        </w:rPr>
        <w:t xml:space="preserve">, формат листа А-4; текст – прописные буквы, размер шрифта № 16 – обычный; наименование – заглавные буквы, размер шрифта № 16 – жирный, поля – 1 см,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 </w:t>
      </w:r>
    </w:p>
    <w:p w:rsidR="00F35209" w:rsidRDefault="00F35209">
      <w:pPr>
        <w:ind w:firstLine="708"/>
        <w:jc w:val="both"/>
        <w:rPr>
          <w:rStyle w:val="Aeiaoaenoiaaynnueea"/>
          <w:bCs/>
          <w:iCs/>
          <w:color w:val="000000"/>
          <w:kern w:val="0"/>
          <w:sz w:val="28"/>
          <w:szCs w:val="28"/>
        </w:rPr>
      </w:pPr>
      <w:r>
        <w:rPr>
          <w:rStyle w:val="Aeiaoaenoiaaynnueea"/>
          <w:bCs/>
          <w:iCs/>
          <w:color w:val="000000"/>
          <w:kern w:val="0"/>
          <w:sz w:val="28"/>
          <w:szCs w:val="28"/>
        </w:rPr>
        <w:t>24.4. Показатели доступности и качества муниципальной услуги.</w:t>
      </w:r>
    </w:p>
    <w:p w:rsidR="00E55C17" w:rsidRPr="00E55C17" w:rsidRDefault="00E55C17" w:rsidP="00E55C17">
      <w:pPr>
        <w:ind w:firstLine="720"/>
        <w:jc w:val="both"/>
        <w:rPr>
          <w:rFonts w:eastAsia="Times New Roman"/>
          <w:color w:val="auto"/>
          <w:kern w:val="0"/>
          <w:sz w:val="28"/>
          <w:szCs w:val="28"/>
        </w:rPr>
      </w:pPr>
      <w:r w:rsidRPr="00E55C17">
        <w:rPr>
          <w:rFonts w:eastAsia="Times New Roman"/>
          <w:color w:val="auto"/>
          <w:kern w:val="0"/>
          <w:sz w:val="28"/>
          <w:szCs w:val="28"/>
        </w:rPr>
        <w:t>Показателями доступности и качества муниципальной услуги являются:</w:t>
      </w:r>
    </w:p>
    <w:p w:rsidR="00E55C17" w:rsidRDefault="00497290" w:rsidP="00497290">
      <w:pPr>
        <w:ind w:firstLine="709"/>
        <w:rPr>
          <w:rStyle w:val="Aeiaoaenoiaaynnueea"/>
          <w:bCs/>
          <w:iCs/>
          <w:color w:val="auto"/>
          <w:spacing w:val="-6"/>
          <w:kern w:val="0"/>
          <w:sz w:val="28"/>
          <w:szCs w:val="28"/>
        </w:rPr>
      </w:pPr>
      <w:r>
        <w:rPr>
          <w:rStyle w:val="Aeiaoaenoiaaynnueea"/>
          <w:bCs/>
          <w:iCs/>
          <w:color w:val="auto"/>
          <w:spacing w:val="-6"/>
          <w:kern w:val="0"/>
          <w:sz w:val="28"/>
          <w:szCs w:val="28"/>
        </w:rPr>
        <w:t xml:space="preserve">- </w:t>
      </w:r>
      <w:r w:rsidR="00E55C17" w:rsidRPr="00E55C17">
        <w:rPr>
          <w:rStyle w:val="Aeiaoaenoiaaynnueea"/>
          <w:bCs/>
          <w:iCs/>
          <w:color w:val="auto"/>
          <w:spacing w:val="-6"/>
          <w:kern w:val="0"/>
          <w:sz w:val="28"/>
          <w:szCs w:val="28"/>
        </w:rPr>
        <w:t>с</w:t>
      </w:r>
      <w:r w:rsidR="00F35209" w:rsidRPr="00E55C17">
        <w:rPr>
          <w:rStyle w:val="Aeiaoaenoiaaynnueea"/>
          <w:bCs/>
          <w:iCs/>
          <w:color w:val="auto"/>
          <w:spacing w:val="-6"/>
          <w:kern w:val="0"/>
          <w:sz w:val="28"/>
          <w:szCs w:val="28"/>
        </w:rPr>
        <w:t>роки предоставления муниципальной услуги;</w:t>
      </w:r>
    </w:p>
    <w:p w:rsidR="00497290" w:rsidRPr="00497290" w:rsidRDefault="00497290" w:rsidP="00497290">
      <w:pPr>
        <w:spacing w:line="20" w:lineRule="atLeast"/>
        <w:ind w:firstLine="709"/>
        <w:jc w:val="both"/>
        <w:rPr>
          <w:color w:val="auto"/>
          <w:sz w:val="28"/>
          <w:szCs w:val="28"/>
        </w:rPr>
      </w:pPr>
      <w:r w:rsidRPr="00497290">
        <w:rPr>
          <w:color w:val="auto"/>
          <w:sz w:val="28"/>
          <w:szCs w:val="28"/>
        </w:rPr>
        <w:t>- транспортная доступность к месту предоставления муниципальной услуги;</w:t>
      </w:r>
    </w:p>
    <w:p w:rsidR="00497290" w:rsidRPr="00497290" w:rsidRDefault="00497290" w:rsidP="00497290">
      <w:pPr>
        <w:ind w:firstLine="709"/>
        <w:rPr>
          <w:rStyle w:val="Aeiaoaenoiaaynnueea"/>
          <w:bCs/>
          <w:iCs/>
          <w:color w:val="auto"/>
          <w:spacing w:val="-6"/>
          <w:kern w:val="0"/>
          <w:sz w:val="28"/>
          <w:szCs w:val="28"/>
        </w:rPr>
      </w:pPr>
      <w:r w:rsidRPr="00497290">
        <w:rPr>
          <w:color w:val="auto"/>
          <w:sz w:val="28"/>
          <w:szCs w:val="28"/>
        </w:rPr>
        <w:t>- 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w:t>
      </w:r>
    </w:p>
    <w:p w:rsidR="00E55C17" w:rsidRPr="00E55C17" w:rsidRDefault="00497290" w:rsidP="00E55C17">
      <w:pPr>
        <w:ind w:firstLine="709"/>
        <w:rPr>
          <w:rStyle w:val="Aeiaoaenoiaaynnueea"/>
          <w:bCs/>
          <w:iCs/>
          <w:color w:val="auto"/>
          <w:spacing w:val="-3"/>
          <w:kern w:val="0"/>
          <w:sz w:val="28"/>
          <w:szCs w:val="28"/>
        </w:rPr>
      </w:pPr>
      <w:r>
        <w:rPr>
          <w:rStyle w:val="Aeiaoaenoiaaynnueea"/>
          <w:bCs/>
          <w:iCs/>
          <w:color w:val="auto"/>
          <w:spacing w:val="-3"/>
          <w:kern w:val="0"/>
          <w:sz w:val="28"/>
          <w:szCs w:val="28"/>
        </w:rPr>
        <w:t xml:space="preserve">- </w:t>
      </w:r>
      <w:r w:rsidR="00F35209" w:rsidRPr="00E55C17">
        <w:rPr>
          <w:rStyle w:val="Aeiaoaenoiaaynnueea"/>
          <w:bCs/>
          <w:iCs/>
          <w:color w:val="auto"/>
          <w:spacing w:val="-3"/>
          <w:kern w:val="0"/>
          <w:sz w:val="28"/>
          <w:szCs w:val="28"/>
        </w:rPr>
        <w:t xml:space="preserve">условия ожидания приема; </w:t>
      </w:r>
    </w:p>
    <w:p w:rsidR="00E55C17" w:rsidRPr="00E55C17" w:rsidRDefault="00497290" w:rsidP="00E55C17">
      <w:pPr>
        <w:ind w:firstLine="709"/>
        <w:rPr>
          <w:rStyle w:val="Aeiaoaenoiaaynnueea"/>
          <w:bCs/>
          <w:iCs/>
          <w:color w:val="auto"/>
          <w:spacing w:val="-2"/>
          <w:kern w:val="0"/>
          <w:sz w:val="28"/>
          <w:szCs w:val="28"/>
        </w:rPr>
      </w:pPr>
      <w:r>
        <w:rPr>
          <w:rStyle w:val="Aeiaoaenoiaaynnueea"/>
          <w:bCs/>
          <w:iCs/>
          <w:color w:val="auto"/>
          <w:spacing w:val="-3"/>
          <w:kern w:val="0"/>
          <w:sz w:val="28"/>
          <w:szCs w:val="28"/>
        </w:rPr>
        <w:t xml:space="preserve">- </w:t>
      </w:r>
      <w:r w:rsidR="00F35209" w:rsidRPr="00E55C17">
        <w:rPr>
          <w:rStyle w:val="Aeiaoaenoiaaynnueea"/>
          <w:bCs/>
          <w:iCs/>
          <w:color w:val="auto"/>
          <w:spacing w:val="-3"/>
          <w:kern w:val="0"/>
          <w:sz w:val="28"/>
          <w:szCs w:val="28"/>
        </w:rPr>
        <w:t xml:space="preserve">доступность по времени и месту </w:t>
      </w:r>
      <w:r w:rsidR="00F35209" w:rsidRPr="00E55C17">
        <w:rPr>
          <w:rStyle w:val="Aeiaoaenoiaaynnueea"/>
          <w:bCs/>
          <w:iCs/>
          <w:color w:val="auto"/>
          <w:spacing w:val="-2"/>
          <w:kern w:val="0"/>
          <w:sz w:val="28"/>
          <w:szCs w:val="28"/>
        </w:rPr>
        <w:t xml:space="preserve">приема заявителей; </w:t>
      </w:r>
    </w:p>
    <w:p w:rsidR="00E55C17" w:rsidRPr="00E55C17" w:rsidRDefault="00497290" w:rsidP="00E55C17">
      <w:pPr>
        <w:ind w:firstLine="709"/>
        <w:rPr>
          <w:rStyle w:val="Aeiaoaenoiaaynnueea"/>
          <w:bCs/>
          <w:iCs/>
          <w:color w:val="auto"/>
          <w:spacing w:val="-3"/>
          <w:kern w:val="0"/>
          <w:sz w:val="28"/>
          <w:szCs w:val="28"/>
        </w:rPr>
      </w:pPr>
      <w:r>
        <w:rPr>
          <w:rStyle w:val="Aeiaoaenoiaaynnueea"/>
          <w:bCs/>
          <w:iCs/>
          <w:color w:val="auto"/>
          <w:spacing w:val="-2"/>
          <w:kern w:val="0"/>
          <w:sz w:val="28"/>
          <w:szCs w:val="28"/>
        </w:rPr>
        <w:t xml:space="preserve">- </w:t>
      </w:r>
      <w:r w:rsidR="00F35209" w:rsidRPr="00E55C17">
        <w:rPr>
          <w:rStyle w:val="Aeiaoaenoiaaynnueea"/>
          <w:bCs/>
          <w:iCs/>
          <w:color w:val="auto"/>
          <w:spacing w:val="-2"/>
          <w:kern w:val="0"/>
          <w:sz w:val="28"/>
          <w:szCs w:val="28"/>
        </w:rPr>
        <w:t xml:space="preserve">порядок информирования о </w:t>
      </w:r>
      <w:r w:rsidR="00F35209" w:rsidRPr="00E55C17">
        <w:rPr>
          <w:rStyle w:val="Aeiaoaenoiaaynnueea"/>
          <w:bCs/>
          <w:iCs/>
          <w:color w:val="auto"/>
          <w:spacing w:val="-3"/>
          <w:kern w:val="0"/>
          <w:sz w:val="28"/>
          <w:szCs w:val="28"/>
        </w:rPr>
        <w:t xml:space="preserve">муниципальной услуге; </w:t>
      </w:r>
    </w:p>
    <w:p w:rsidR="00E55C17" w:rsidRPr="00E55C17" w:rsidRDefault="00497290" w:rsidP="00E55C17">
      <w:pPr>
        <w:ind w:firstLine="709"/>
        <w:rPr>
          <w:rStyle w:val="Aeiaoaenoiaaynnueea"/>
          <w:bCs/>
          <w:iCs/>
          <w:color w:val="auto"/>
          <w:spacing w:val="-2"/>
          <w:kern w:val="0"/>
          <w:sz w:val="28"/>
          <w:szCs w:val="28"/>
        </w:rPr>
      </w:pPr>
      <w:r>
        <w:rPr>
          <w:rStyle w:val="Aeiaoaenoiaaynnueea"/>
          <w:bCs/>
          <w:iCs/>
          <w:color w:val="auto"/>
          <w:spacing w:val="-3"/>
          <w:kern w:val="0"/>
          <w:sz w:val="28"/>
          <w:szCs w:val="28"/>
        </w:rPr>
        <w:t xml:space="preserve">- </w:t>
      </w:r>
      <w:r w:rsidR="00E55C17">
        <w:rPr>
          <w:rStyle w:val="Aeiaoaenoiaaynnueea"/>
          <w:bCs/>
          <w:iCs/>
          <w:color w:val="auto"/>
          <w:spacing w:val="-3"/>
          <w:kern w:val="0"/>
          <w:sz w:val="28"/>
          <w:szCs w:val="28"/>
        </w:rPr>
        <w:t>и</w:t>
      </w:r>
      <w:r w:rsidR="00F35209" w:rsidRPr="00E55C17">
        <w:rPr>
          <w:rStyle w:val="Aeiaoaenoiaaynnueea"/>
          <w:bCs/>
          <w:iCs/>
          <w:color w:val="auto"/>
          <w:spacing w:val="-3"/>
          <w:kern w:val="0"/>
          <w:sz w:val="28"/>
          <w:szCs w:val="28"/>
        </w:rPr>
        <w:t xml:space="preserve">счерпывающая информация о </w:t>
      </w:r>
      <w:r w:rsidR="00F35209" w:rsidRPr="00E55C17">
        <w:rPr>
          <w:rStyle w:val="Aeiaoaenoiaaynnueea"/>
          <w:bCs/>
          <w:iCs/>
          <w:color w:val="auto"/>
          <w:spacing w:val="-2"/>
          <w:kern w:val="0"/>
          <w:sz w:val="28"/>
          <w:szCs w:val="28"/>
        </w:rPr>
        <w:t xml:space="preserve">муниципальной услуге; </w:t>
      </w:r>
    </w:p>
    <w:p w:rsidR="00E55C17" w:rsidRPr="00E55C17" w:rsidRDefault="00497290" w:rsidP="00E55C17">
      <w:pPr>
        <w:ind w:firstLine="709"/>
        <w:rPr>
          <w:rStyle w:val="Aeiaoaenoiaaynnueea"/>
          <w:bCs/>
          <w:iCs/>
          <w:color w:val="auto"/>
          <w:spacing w:val="-2"/>
          <w:kern w:val="0"/>
          <w:sz w:val="28"/>
          <w:szCs w:val="28"/>
        </w:rPr>
      </w:pPr>
      <w:r>
        <w:rPr>
          <w:rStyle w:val="Aeiaoaenoiaaynnueea"/>
          <w:bCs/>
          <w:iCs/>
          <w:color w:val="auto"/>
          <w:spacing w:val="-2"/>
          <w:kern w:val="0"/>
          <w:sz w:val="28"/>
          <w:szCs w:val="28"/>
        </w:rPr>
        <w:t xml:space="preserve">- </w:t>
      </w:r>
      <w:r w:rsidR="00F35209" w:rsidRPr="00E55C17">
        <w:rPr>
          <w:rStyle w:val="Aeiaoaenoiaaynnueea"/>
          <w:bCs/>
          <w:iCs/>
          <w:color w:val="auto"/>
          <w:spacing w:val="-2"/>
          <w:kern w:val="0"/>
          <w:sz w:val="28"/>
          <w:szCs w:val="28"/>
        </w:rPr>
        <w:t xml:space="preserve">обоснованность отказов в предоставлении муниципальной услуги; </w:t>
      </w:r>
    </w:p>
    <w:p w:rsidR="00E55C17" w:rsidRPr="00E55C17" w:rsidRDefault="00F35209" w:rsidP="00E55C17">
      <w:pPr>
        <w:ind w:firstLine="709"/>
        <w:rPr>
          <w:rStyle w:val="Aeiaoaenoiaaynnueea"/>
          <w:bCs/>
          <w:iCs/>
          <w:color w:val="auto"/>
          <w:spacing w:val="-6"/>
          <w:kern w:val="0"/>
          <w:sz w:val="28"/>
          <w:szCs w:val="28"/>
        </w:rPr>
      </w:pPr>
      <w:r w:rsidRPr="00E55C17">
        <w:rPr>
          <w:rStyle w:val="Aeiaoaenoiaaynnueea"/>
          <w:bCs/>
          <w:iCs/>
          <w:color w:val="auto"/>
          <w:spacing w:val="-2"/>
          <w:kern w:val="0"/>
          <w:sz w:val="28"/>
          <w:szCs w:val="28"/>
        </w:rPr>
        <w:t xml:space="preserve">выполнение </w:t>
      </w:r>
      <w:r w:rsidRPr="00E55C17">
        <w:rPr>
          <w:rStyle w:val="Aeiaoaenoiaaynnueea"/>
          <w:bCs/>
          <w:iCs/>
          <w:color w:val="auto"/>
          <w:spacing w:val="-4"/>
          <w:kern w:val="0"/>
          <w:sz w:val="28"/>
          <w:szCs w:val="28"/>
        </w:rPr>
        <w:t xml:space="preserve">требований, установленных законодательством, </w:t>
      </w:r>
      <w:r w:rsidRPr="00E55C17">
        <w:rPr>
          <w:rStyle w:val="Aeiaoaenoiaaynnueea"/>
          <w:bCs/>
          <w:iCs/>
          <w:color w:val="auto"/>
          <w:spacing w:val="-2"/>
          <w:kern w:val="0"/>
          <w:sz w:val="28"/>
          <w:szCs w:val="28"/>
        </w:rPr>
        <w:t xml:space="preserve">в том числе отсутствие избыточных административных </w:t>
      </w:r>
      <w:r w:rsidRPr="00E55C17">
        <w:rPr>
          <w:rStyle w:val="Aeiaoaenoiaaynnueea"/>
          <w:bCs/>
          <w:iCs/>
          <w:color w:val="auto"/>
          <w:spacing w:val="-6"/>
          <w:kern w:val="0"/>
          <w:sz w:val="28"/>
          <w:szCs w:val="28"/>
        </w:rPr>
        <w:t xml:space="preserve">действий; </w:t>
      </w:r>
    </w:p>
    <w:p w:rsidR="00E55C17" w:rsidRPr="00E55C17" w:rsidRDefault="00497290" w:rsidP="00E55C17">
      <w:pPr>
        <w:ind w:firstLine="709"/>
        <w:jc w:val="both"/>
        <w:rPr>
          <w:rStyle w:val="Aeiaoaenoiaaynnueea"/>
          <w:bCs/>
          <w:iCs/>
          <w:color w:val="auto"/>
          <w:spacing w:val="-4"/>
          <w:kern w:val="0"/>
          <w:sz w:val="28"/>
          <w:szCs w:val="28"/>
        </w:rPr>
      </w:pPr>
      <w:r>
        <w:rPr>
          <w:rStyle w:val="Aeiaoaenoiaaynnueea"/>
          <w:bCs/>
          <w:iCs/>
          <w:color w:val="auto"/>
          <w:spacing w:val="-4"/>
          <w:kern w:val="0"/>
          <w:sz w:val="28"/>
          <w:szCs w:val="28"/>
        </w:rPr>
        <w:t xml:space="preserve">- </w:t>
      </w:r>
      <w:r w:rsidR="00F35209" w:rsidRPr="00E55C17">
        <w:rPr>
          <w:rStyle w:val="Aeiaoaenoiaaynnueea"/>
          <w:bCs/>
          <w:iCs/>
          <w:color w:val="auto"/>
          <w:spacing w:val="-4"/>
          <w:kern w:val="0"/>
          <w:sz w:val="28"/>
          <w:szCs w:val="28"/>
        </w:rPr>
        <w:t xml:space="preserve">соответствие должностных регламентов ответственных </w:t>
      </w:r>
      <w:r w:rsidR="00F35209" w:rsidRPr="00E55C17">
        <w:rPr>
          <w:rStyle w:val="Aeiaoaenoiaaynnueea"/>
          <w:bCs/>
          <w:iCs/>
          <w:color w:val="auto"/>
          <w:spacing w:val="-3"/>
          <w:kern w:val="0"/>
          <w:sz w:val="28"/>
          <w:szCs w:val="28"/>
        </w:rPr>
        <w:t xml:space="preserve">должностных лиц, участвующих в предоставлении </w:t>
      </w:r>
      <w:r w:rsidR="00F35209" w:rsidRPr="00E55C17">
        <w:rPr>
          <w:rStyle w:val="Aeiaoaenoiaaynnueea"/>
          <w:bCs/>
          <w:iCs/>
          <w:color w:val="auto"/>
          <w:spacing w:val="-1"/>
          <w:kern w:val="0"/>
          <w:sz w:val="28"/>
          <w:szCs w:val="28"/>
        </w:rPr>
        <w:t xml:space="preserve">муниципальной услуги, административного регламента в </w:t>
      </w:r>
      <w:r w:rsidR="00F35209" w:rsidRPr="00E55C17">
        <w:rPr>
          <w:rStyle w:val="Aeiaoaenoiaaynnueea"/>
          <w:bCs/>
          <w:iCs/>
          <w:color w:val="auto"/>
          <w:spacing w:val="-2"/>
          <w:kern w:val="0"/>
          <w:sz w:val="28"/>
          <w:szCs w:val="28"/>
        </w:rPr>
        <w:t xml:space="preserve">части описания в них административных действий, </w:t>
      </w:r>
      <w:r w:rsidR="00F35209" w:rsidRPr="00E55C17">
        <w:rPr>
          <w:rStyle w:val="Aeiaoaenoiaaynnueea"/>
          <w:bCs/>
          <w:iCs/>
          <w:color w:val="auto"/>
          <w:spacing w:val="-4"/>
          <w:kern w:val="0"/>
          <w:sz w:val="28"/>
          <w:szCs w:val="28"/>
        </w:rPr>
        <w:t xml:space="preserve">профессиональных знаний и навыков; </w:t>
      </w:r>
    </w:p>
    <w:p w:rsidR="00E55C17" w:rsidRDefault="00497290" w:rsidP="00E55C17">
      <w:pPr>
        <w:ind w:firstLine="709"/>
        <w:jc w:val="both"/>
        <w:rPr>
          <w:rStyle w:val="Aeiaoaenoiaaynnueea"/>
          <w:bCs/>
          <w:iCs/>
          <w:color w:val="auto"/>
          <w:spacing w:val="-6"/>
          <w:kern w:val="0"/>
          <w:sz w:val="28"/>
          <w:szCs w:val="28"/>
        </w:rPr>
      </w:pPr>
      <w:r>
        <w:rPr>
          <w:rStyle w:val="Aeiaoaenoiaaynnueea"/>
          <w:bCs/>
          <w:iCs/>
          <w:color w:val="auto"/>
          <w:spacing w:val="-2"/>
          <w:kern w:val="0"/>
          <w:sz w:val="28"/>
          <w:szCs w:val="28"/>
        </w:rPr>
        <w:t xml:space="preserve">- </w:t>
      </w:r>
      <w:r w:rsidR="00F35209" w:rsidRPr="00E55C17">
        <w:rPr>
          <w:rStyle w:val="Aeiaoaenoiaaynnueea"/>
          <w:bCs/>
          <w:iCs/>
          <w:color w:val="auto"/>
          <w:spacing w:val="-2"/>
          <w:kern w:val="0"/>
          <w:sz w:val="28"/>
          <w:szCs w:val="28"/>
        </w:rPr>
        <w:t xml:space="preserve">возможность установления персональной ответственности должностных лиц за соблюдение требований </w:t>
      </w:r>
      <w:r w:rsidR="00F35209" w:rsidRPr="00E55C17">
        <w:rPr>
          <w:rStyle w:val="Aeiaoaenoiaaynnueea"/>
          <w:bCs/>
          <w:iCs/>
          <w:color w:val="auto"/>
          <w:spacing w:val="-1"/>
          <w:kern w:val="0"/>
          <w:sz w:val="28"/>
          <w:szCs w:val="28"/>
        </w:rPr>
        <w:t xml:space="preserve">административного регламента по каждому действию или </w:t>
      </w:r>
      <w:r w:rsidR="00F35209" w:rsidRPr="00E55C17">
        <w:rPr>
          <w:rStyle w:val="Aeiaoaenoiaaynnueea"/>
          <w:bCs/>
          <w:iCs/>
          <w:color w:val="auto"/>
          <w:spacing w:val="-4"/>
          <w:kern w:val="0"/>
          <w:sz w:val="28"/>
          <w:szCs w:val="28"/>
        </w:rPr>
        <w:t xml:space="preserve">административной процедуре при предоставлении </w:t>
      </w:r>
      <w:r w:rsidR="00F35209" w:rsidRPr="00E55C17">
        <w:rPr>
          <w:rStyle w:val="Aeiaoaenoiaaynnueea"/>
          <w:bCs/>
          <w:iCs/>
          <w:color w:val="auto"/>
          <w:spacing w:val="-6"/>
          <w:kern w:val="0"/>
          <w:sz w:val="28"/>
          <w:szCs w:val="28"/>
        </w:rPr>
        <w:t xml:space="preserve">муниципальной услуги; </w:t>
      </w:r>
    </w:p>
    <w:p w:rsidR="00497290" w:rsidRPr="00497290" w:rsidRDefault="00497290" w:rsidP="00E55C17">
      <w:pPr>
        <w:ind w:firstLine="709"/>
        <w:jc w:val="both"/>
        <w:rPr>
          <w:rStyle w:val="Aeiaoaenoiaaynnueea"/>
          <w:bCs/>
          <w:iCs/>
          <w:color w:val="auto"/>
          <w:spacing w:val="-6"/>
          <w:kern w:val="0"/>
          <w:sz w:val="28"/>
          <w:szCs w:val="28"/>
        </w:rPr>
      </w:pPr>
      <w:r w:rsidRPr="00497290">
        <w:rPr>
          <w:color w:val="auto"/>
          <w:sz w:val="28"/>
          <w:szCs w:val="28"/>
        </w:rPr>
        <w:t>- предоставление муниципальной услуги с использованием возможностей Портала государственных и муниципальных услуг (функций) Краснодарского края и Единого портала государственных и муниципальных услуг (функций);</w:t>
      </w:r>
    </w:p>
    <w:p w:rsidR="00F35209" w:rsidRPr="00E55C17" w:rsidRDefault="00497290" w:rsidP="00E55C17">
      <w:pPr>
        <w:ind w:firstLine="709"/>
        <w:rPr>
          <w:rStyle w:val="Aeiaoaenoiaaynnueea"/>
          <w:bCs/>
          <w:iCs/>
          <w:color w:val="auto"/>
          <w:spacing w:val="-6"/>
          <w:kern w:val="0"/>
          <w:sz w:val="28"/>
          <w:szCs w:val="28"/>
        </w:rPr>
      </w:pPr>
      <w:r>
        <w:rPr>
          <w:rStyle w:val="Aeiaoaenoiaaynnueea"/>
          <w:bCs/>
          <w:iCs/>
          <w:color w:val="auto"/>
          <w:spacing w:val="-4"/>
          <w:kern w:val="0"/>
          <w:sz w:val="28"/>
          <w:szCs w:val="28"/>
        </w:rPr>
        <w:t xml:space="preserve">- </w:t>
      </w:r>
      <w:r w:rsidR="00F35209" w:rsidRPr="00E55C17">
        <w:rPr>
          <w:rStyle w:val="Aeiaoaenoiaaynnueea"/>
          <w:bCs/>
          <w:iCs/>
          <w:color w:val="auto"/>
          <w:spacing w:val="-4"/>
          <w:kern w:val="0"/>
          <w:sz w:val="28"/>
          <w:szCs w:val="28"/>
        </w:rPr>
        <w:t xml:space="preserve">ресурсное обеспечение исполнения административного </w:t>
      </w:r>
      <w:r w:rsidR="00F35209" w:rsidRPr="00E55C17">
        <w:rPr>
          <w:rStyle w:val="Aeiaoaenoiaaynnueea"/>
          <w:bCs/>
          <w:iCs/>
          <w:color w:val="auto"/>
          <w:spacing w:val="-7"/>
          <w:kern w:val="0"/>
          <w:sz w:val="28"/>
          <w:szCs w:val="28"/>
        </w:rPr>
        <w:t>регламента</w:t>
      </w:r>
      <w:r w:rsidR="00E55C17" w:rsidRPr="00E55C17">
        <w:rPr>
          <w:rStyle w:val="Aeiaoaenoiaaynnueea"/>
          <w:bCs/>
          <w:iCs/>
          <w:color w:val="auto"/>
          <w:spacing w:val="-7"/>
          <w:kern w:val="0"/>
          <w:sz w:val="28"/>
          <w:szCs w:val="28"/>
        </w:rPr>
        <w:t>.</w:t>
      </w:r>
    </w:p>
    <w:p w:rsidR="00F35209" w:rsidRDefault="00F35209">
      <w:pPr>
        <w:widowControl/>
        <w:ind w:firstLine="708"/>
        <w:jc w:val="both"/>
        <w:rPr>
          <w:rStyle w:val="Aeiaoaenoiaaynnueea"/>
          <w:bCs/>
          <w:iCs/>
          <w:color w:val="000000"/>
          <w:kern w:val="0"/>
          <w:sz w:val="28"/>
          <w:szCs w:val="28"/>
        </w:rPr>
      </w:pPr>
      <w:r>
        <w:rPr>
          <w:rStyle w:val="Aeiaoaenoiaaynnueea"/>
          <w:bCs/>
          <w:iCs/>
          <w:color w:val="000000"/>
          <w:kern w:val="0"/>
          <w:sz w:val="28"/>
          <w:szCs w:val="28"/>
        </w:rPr>
        <w:t xml:space="preserve">24.5. Допускается подача заявления с приложением документов, указанных в пункте 13, 14 путем направления их в адрес органа, предоставляющего муниципальную услугу, МФЦ в электронном виде с применением информационной системы, используемой при предоставлении муниципальных услуг в электронном виде, опубликованной в Едином портале </w:t>
      </w:r>
      <w:r>
        <w:rPr>
          <w:rStyle w:val="Aeiaoaenoiaaynnueea"/>
          <w:bCs/>
          <w:iCs/>
          <w:color w:val="000000"/>
          <w:kern w:val="0"/>
          <w:sz w:val="28"/>
          <w:szCs w:val="28"/>
        </w:rPr>
        <w:lastRenderedPageBreak/>
        <w:t>государственных и муниципальных услуг, при условии использования электронной подписи.</w:t>
      </w:r>
    </w:p>
    <w:p w:rsidR="00F35209" w:rsidRPr="00DE4EE8" w:rsidRDefault="00E55C17">
      <w:pPr>
        <w:ind w:firstLine="720"/>
        <w:jc w:val="both"/>
        <w:rPr>
          <w:rStyle w:val="c3e8efe5f0f2e5eaf1f2eee2e0fff1f1fbebeae0"/>
          <w:rFonts w:ascii="Times New Roman" w:hAnsi="Times New Roman" w:cs="Times New Roman"/>
          <w:b w:val="0"/>
          <w:bCs/>
          <w:iCs/>
          <w:color w:val="auto"/>
          <w:kern w:val="0"/>
          <w:sz w:val="28"/>
          <w:szCs w:val="28"/>
        </w:rPr>
      </w:pPr>
      <w:r>
        <w:rPr>
          <w:rStyle w:val="Aeiaoaenoiaaynnueea"/>
          <w:bCs/>
          <w:iCs/>
          <w:color w:val="auto"/>
          <w:kern w:val="0"/>
          <w:sz w:val="28"/>
          <w:szCs w:val="28"/>
        </w:rPr>
        <w:t>И</w:t>
      </w:r>
      <w:r w:rsidR="00F35209" w:rsidRPr="00E55C17">
        <w:rPr>
          <w:rStyle w:val="Aeiaoaenoiaaynnueea"/>
          <w:bCs/>
          <w:iCs/>
          <w:color w:val="auto"/>
          <w:kern w:val="0"/>
          <w:sz w:val="28"/>
          <w:szCs w:val="28"/>
        </w:rPr>
        <w:t xml:space="preserve">ные требования,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 При определении особенностей предоставления государственной услуги в электронной форме указывается 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w:t>
      </w:r>
      <w:hyperlink r:id="rId28" w:history="1">
        <w:r w:rsidR="00F35209" w:rsidRPr="00DE4EE8">
          <w:rPr>
            <w:rStyle w:val="c3e8efe5f0f2e5eaf1f2eee2e0fff1f1fbebeae0"/>
            <w:rFonts w:ascii="Times New Roman" w:hAnsi="Times New Roman" w:cs="Times New Roman"/>
            <w:b w:val="0"/>
            <w:bCs/>
            <w:iCs/>
            <w:color w:val="auto"/>
            <w:kern w:val="0"/>
            <w:sz w:val="28"/>
            <w:szCs w:val="28"/>
          </w:rPr>
          <w:t>усиленной квалифицированной электронной подписи</w:t>
        </w:r>
      </w:hyperlink>
      <w:r w:rsidR="00F35209" w:rsidRPr="00DE4EE8">
        <w:rPr>
          <w:rStyle w:val="c3e8efe5f0f2e5eaf1f2eee2e0fff1f1fbebeae0"/>
          <w:rFonts w:ascii="Times New Roman" w:hAnsi="Times New Roman" w:cs="Times New Roman"/>
          <w:b w:val="0"/>
          <w:bCs/>
          <w:iCs/>
          <w:color w:val="auto"/>
          <w:kern w:val="0"/>
          <w:sz w:val="28"/>
          <w:szCs w:val="28"/>
        </w:rPr>
        <w:t xml:space="preserve">,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 </w:t>
      </w:r>
    </w:p>
    <w:p w:rsidR="00F35209" w:rsidRPr="00DE4EE8" w:rsidRDefault="00F35209">
      <w:pPr>
        <w:widowControl/>
        <w:ind w:firstLine="708"/>
        <w:jc w:val="both"/>
        <w:rPr>
          <w:rStyle w:val="c3e8efe5f0f2e5eaf1f2eee2e0fff1f1fbebeae0"/>
          <w:rFonts w:ascii="Times New Roman" w:hAnsi="Times New Roman" w:cs="Times New Roman"/>
          <w:b w:val="0"/>
          <w:bCs/>
          <w:iCs/>
          <w:color w:val="000000"/>
          <w:kern w:val="0"/>
          <w:sz w:val="28"/>
          <w:szCs w:val="28"/>
        </w:rPr>
      </w:pPr>
    </w:p>
    <w:p w:rsidR="00F35209" w:rsidRDefault="00F35209">
      <w:pPr>
        <w:pStyle w:val="ConsPlusNormal"/>
        <w:pBdr>
          <w:bottom w:val="none" w:sz="0" w:space="0" w:color="auto"/>
        </w:pBdr>
        <w:ind w:firstLine="709"/>
        <w:jc w:val="both"/>
        <w:rPr>
          <w:rStyle w:val="c3e8efe5f0f2e5eaf1f2eee2e0fff1f1fbebeae0"/>
          <w:rFonts w:ascii="Times New Roman" w:hAnsi="Times New Roman" w:cs="Times New Roman"/>
          <w:b w:val="0"/>
          <w:bCs/>
          <w:iCs/>
          <w:color w:val="000000"/>
          <w:sz w:val="28"/>
          <w:szCs w:val="28"/>
        </w:rPr>
      </w:pPr>
    </w:p>
    <w:p w:rsidR="000B736A" w:rsidRPr="00DE4EE8" w:rsidRDefault="000B736A">
      <w:pPr>
        <w:pStyle w:val="ConsPlusNormal"/>
        <w:pBdr>
          <w:bottom w:val="none" w:sz="0" w:space="0" w:color="auto"/>
        </w:pBdr>
        <w:ind w:firstLine="709"/>
        <w:jc w:val="both"/>
        <w:rPr>
          <w:rStyle w:val="c3e8efe5f0f2e5eaf1f2eee2e0fff1f1fbebeae0"/>
          <w:rFonts w:ascii="Times New Roman" w:hAnsi="Times New Roman" w:cs="Times New Roman"/>
          <w:b w:val="0"/>
          <w:bCs/>
          <w:iCs/>
          <w:color w:val="000000"/>
          <w:sz w:val="28"/>
          <w:szCs w:val="28"/>
        </w:rPr>
      </w:pPr>
    </w:p>
    <w:p w:rsidR="00F35209" w:rsidRPr="00C44C33" w:rsidRDefault="00F35209">
      <w:pPr>
        <w:pStyle w:val="1"/>
        <w:pBdr>
          <w:top w:val="none" w:sz="0" w:space="0" w:color="auto"/>
          <w:left w:val="none" w:sz="0" w:space="0" w:color="auto"/>
          <w:bottom w:val="none" w:sz="0" w:space="0" w:color="auto"/>
          <w:right w:val="none" w:sz="0" w:space="0" w:color="auto"/>
        </w:pBdr>
        <w:rPr>
          <w:rStyle w:val="c3e8efe5f0f2e5eaf1f2eee2e0fff1f1fbebeae0"/>
          <w:rFonts w:ascii="Times New Roman" w:hAnsi="Times New Roman" w:cs="Times New Roman"/>
          <w:b/>
          <w:iCs/>
          <w:color w:val="000000"/>
          <w:sz w:val="28"/>
          <w:szCs w:val="28"/>
        </w:rPr>
      </w:pPr>
      <w:bookmarkStart w:id="18" w:name="sub_1300"/>
      <w:bookmarkEnd w:id="18"/>
      <w:r w:rsidRPr="00C44C33">
        <w:rPr>
          <w:rStyle w:val="c3e8efe5f0f2e5eaf1f2eee2e0fff1f1fbebeae0"/>
          <w:rFonts w:ascii="Times New Roman" w:hAnsi="Times New Roman" w:cs="Times New Roman"/>
          <w:b/>
          <w:iCs/>
          <w:color w:val="000000"/>
          <w:sz w:val="28"/>
          <w:szCs w:val="28"/>
        </w:rPr>
        <w:t>Раздел III</w:t>
      </w:r>
      <w:r w:rsidRPr="00C44C33">
        <w:rPr>
          <w:rStyle w:val="c3e8efe5f0f2e5eaf1f2eee2e0fff1f1fbebeae0"/>
          <w:rFonts w:ascii="Times New Roman" w:hAnsi="Times New Roman" w:cs="Times New Roman"/>
          <w:b/>
          <w:iCs/>
          <w:color w:val="000000"/>
          <w:sz w:val="28"/>
          <w:szCs w:val="28"/>
        </w:rPr>
        <w:br/>
        <w:t>Состав, последовательность и сроки выполнения административных процедур (действий), требования к порядку их выполнения</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p>
    <w:p w:rsidR="00DA6610" w:rsidRPr="00DE4EE8" w:rsidRDefault="00DA6610">
      <w:pPr>
        <w:ind w:firstLine="720"/>
        <w:jc w:val="both"/>
        <w:rPr>
          <w:rStyle w:val="c3e8efe5f0f2e5eaf1f2eee2e0fff1f1fbebeae0"/>
          <w:rFonts w:ascii="Times New Roman" w:hAnsi="Times New Roman" w:cs="Times New Roman"/>
          <w:b w:val="0"/>
          <w:bCs/>
          <w:iCs/>
          <w:color w:val="000000"/>
          <w:kern w:val="0"/>
          <w:sz w:val="28"/>
          <w:szCs w:val="28"/>
        </w:rPr>
      </w:pP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19" w:name="sub_1026"/>
      <w:bookmarkEnd w:id="19"/>
      <w:r w:rsidRPr="00DE4EE8">
        <w:rPr>
          <w:rStyle w:val="c3e8efe5f0f2e5eaf1f2eee2e0fff1f1fbebeae0"/>
          <w:rFonts w:ascii="Times New Roman" w:hAnsi="Times New Roman" w:cs="Times New Roman"/>
          <w:b w:val="0"/>
          <w:bCs/>
          <w:iCs/>
          <w:color w:val="000000"/>
          <w:kern w:val="0"/>
          <w:sz w:val="28"/>
          <w:szCs w:val="28"/>
        </w:rPr>
        <w:t>2</w:t>
      </w:r>
      <w:r w:rsidR="00424221">
        <w:rPr>
          <w:rStyle w:val="c3e8efe5f0f2e5eaf1f2eee2e0fff1f1fbebeae0"/>
          <w:rFonts w:ascii="Times New Roman" w:hAnsi="Times New Roman" w:cs="Times New Roman"/>
          <w:b w:val="0"/>
          <w:bCs/>
          <w:iCs/>
          <w:color w:val="000000"/>
          <w:kern w:val="0"/>
          <w:sz w:val="28"/>
          <w:szCs w:val="28"/>
        </w:rPr>
        <w:t>5</w:t>
      </w:r>
      <w:r w:rsidRPr="00DE4EE8">
        <w:rPr>
          <w:rStyle w:val="c3e8efe5f0f2e5eaf1f2eee2e0fff1f1fbebeae0"/>
          <w:rFonts w:ascii="Times New Roman" w:hAnsi="Times New Roman" w:cs="Times New Roman"/>
          <w:b w:val="0"/>
          <w:bCs/>
          <w:iCs/>
          <w:color w:val="000000"/>
          <w:kern w:val="0"/>
          <w:sz w:val="28"/>
          <w:szCs w:val="28"/>
        </w:rPr>
        <w:t>. Муниципальная услуга предоставляется путём выполнения административных процедур (действий).</w:t>
      </w:r>
    </w:p>
    <w:p w:rsidR="004B312E" w:rsidRPr="00DE4EE8" w:rsidRDefault="004B312E" w:rsidP="004B312E">
      <w:pPr>
        <w:ind w:firstLine="720"/>
        <w:jc w:val="both"/>
        <w:rPr>
          <w:rFonts w:eastAsia="Times New Roman"/>
          <w:color w:val="auto"/>
          <w:kern w:val="0"/>
          <w:sz w:val="28"/>
          <w:szCs w:val="28"/>
        </w:rPr>
      </w:pPr>
      <w:bookmarkStart w:id="20" w:name="sub_10261"/>
      <w:bookmarkEnd w:id="20"/>
      <w:r w:rsidRPr="00DE4EE8">
        <w:rPr>
          <w:rFonts w:eastAsia="Times New Roman"/>
          <w:color w:val="auto"/>
          <w:kern w:val="0"/>
          <w:sz w:val="28"/>
          <w:szCs w:val="28"/>
        </w:rPr>
        <w:t>2</w:t>
      </w:r>
      <w:r w:rsidR="00424221">
        <w:rPr>
          <w:rFonts w:eastAsia="Times New Roman"/>
          <w:color w:val="auto"/>
          <w:kern w:val="0"/>
          <w:sz w:val="28"/>
          <w:szCs w:val="28"/>
        </w:rPr>
        <w:t>5</w:t>
      </w:r>
      <w:r w:rsidRPr="00DE4EE8">
        <w:rPr>
          <w:rFonts w:eastAsia="Times New Roman"/>
          <w:color w:val="auto"/>
          <w:kern w:val="0"/>
          <w:sz w:val="28"/>
          <w:szCs w:val="28"/>
        </w:rPr>
        <w:t xml:space="preserve">.1. Исчерпывающий перечень административных процедур.  </w:t>
      </w:r>
    </w:p>
    <w:p w:rsidR="004B312E" w:rsidRPr="00DE4EE8" w:rsidRDefault="004B312E" w:rsidP="004B312E">
      <w:pPr>
        <w:spacing w:line="316" w:lineRule="exact"/>
        <w:ind w:firstLine="709"/>
        <w:jc w:val="both"/>
        <w:rPr>
          <w:rFonts w:eastAsia="Times New Roman"/>
          <w:color w:val="auto"/>
          <w:kern w:val="0"/>
          <w:sz w:val="28"/>
          <w:szCs w:val="28"/>
        </w:rPr>
      </w:pPr>
      <w:r w:rsidRPr="00DE4EE8">
        <w:rPr>
          <w:rFonts w:eastAsia="Times New Roman"/>
          <w:color w:val="auto"/>
          <w:kern w:val="0"/>
          <w:sz w:val="28"/>
          <w:szCs w:val="28"/>
        </w:rPr>
        <w:t>В состав административных процедур входят:</w:t>
      </w:r>
    </w:p>
    <w:p w:rsidR="00F35209" w:rsidRPr="00DE4EE8" w:rsidRDefault="004B312E">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w:t>
      </w:r>
      <w:r w:rsidR="00F35209" w:rsidRPr="00DE4EE8">
        <w:rPr>
          <w:rStyle w:val="c3e8efe5f0f2e5eaf1f2eee2e0fff1f1fbebeae0"/>
          <w:rFonts w:ascii="Times New Roman" w:hAnsi="Times New Roman" w:cs="Times New Roman"/>
          <w:b w:val="0"/>
          <w:bCs/>
          <w:iCs/>
          <w:color w:val="000000"/>
          <w:kern w:val="0"/>
          <w:sz w:val="28"/>
          <w:szCs w:val="28"/>
        </w:rPr>
        <w:t xml:space="preserve">риём заявления и прилагаемых к нему документов общим отделом администрации </w:t>
      </w:r>
      <w:r w:rsidR="00916FC8" w:rsidRPr="00DE4EE8">
        <w:rPr>
          <w:rStyle w:val="Aeiaoaenoiaaynnueea"/>
          <w:bCs/>
          <w:color w:val="000000"/>
          <w:kern w:val="0"/>
          <w:sz w:val="28"/>
          <w:szCs w:val="28"/>
        </w:rPr>
        <w:t>Темрюкского городского</w:t>
      </w:r>
      <w:r w:rsidR="00F35209"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МБУ «МФЦ», передача пакета документов из МБУ «МФЦ» в администрацию </w:t>
      </w:r>
      <w:r w:rsidR="00916FC8" w:rsidRPr="00DE4EE8">
        <w:rPr>
          <w:rStyle w:val="Aeiaoaenoiaaynnueea"/>
          <w:bCs/>
          <w:color w:val="000000"/>
          <w:kern w:val="0"/>
          <w:sz w:val="28"/>
          <w:szCs w:val="28"/>
        </w:rPr>
        <w:t>Темрюкского городского</w:t>
      </w:r>
      <w:r w:rsidR="00F35209"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1" w:name="sub_10262"/>
      <w:bookmarkEnd w:id="21"/>
      <w:r w:rsidRPr="00DE4EE8">
        <w:rPr>
          <w:rStyle w:val="c3e8efe5f0f2e5eaf1f2eee2e0fff1f1fbebeae0"/>
          <w:rFonts w:ascii="Times New Roman" w:hAnsi="Times New Roman" w:cs="Times New Roman"/>
          <w:b w:val="0"/>
          <w:bCs/>
          <w:iCs/>
          <w:color w:val="000000"/>
          <w:kern w:val="0"/>
          <w:sz w:val="28"/>
          <w:szCs w:val="28"/>
        </w:rPr>
        <w:t xml:space="preserve">рассмотрение заявления и прилагаемых к нему документов в администрации </w:t>
      </w:r>
      <w:r w:rsidR="00916FC8"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формирование и направление администрацией </w:t>
      </w:r>
      <w:r w:rsidR="000F36AF"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межведомственных запросов, принятие решения о предоставлении либо об отказе в предоставлении земельного участка в аренду;</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2" w:name="sub_10263"/>
      <w:bookmarkEnd w:id="22"/>
      <w:r w:rsidRPr="00DE4EE8">
        <w:rPr>
          <w:rStyle w:val="c3e8efe5f0f2e5eaf1f2eee2e0fff1f1fbebeae0"/>
          <w:rFonts w:ascii="Times New Roman" w:hAnsi="Times New Roman" w:cs="Times New Roman"/>
          <w:b w:val="0"/>
          <w:bCs/>
          <w:iCs/>
          <w:color w:val="000000"/>
          <w:kern w:val="0"/>
          <w:sz w:val="28"/>
          <w:szCs w:val="28"/>
        </w:rPr>
        <w:t>подготовка и согласование проекта постановления, издание постановления, подготовка и согласование проекта договора, подготовка письма об отказе в предоставлении земельного участка в аренду.</w:t>
      </w:r>
    </w:p>
    <w:p w:rsidR="00424221" w:rsidRDefault="00F35209" w:rsidP="00424221">
      <w:pPr>
        <w:ind w:firstLine="720"/>
        <w:jc w:val="both"/>
        <w:rPr>
          <w:rStyle w:val="c3e8efe5f0f2e5eaf1f2eee2e0fff1f1fbebeae0"/>
          <w:rFonts w:ascii="Times New Roman" w:hAnsi="Times New Roman" w:cs="Times New Roman"/>
          <w:b w:val="0"/>
          <w:bCs/>
          <w:iCs/>
          <w:color w:val="000000"/>
          <w:kern w:val="0"/>
          <w:sz w:val="28"/>
          <w:szCs w:val="28"/>
        </w:rPr>
      </w:pPr>
      <w:bookmarkStart w:id="23" w:name="sub_10264"/>
      <w:bookmarkEnd w:id="23"/>
      <w:r w:rsidRPr="00DE4EE8">
        <w:rPr>
          <w:rStyle w:val="c3e8efe5f0f2e5eaf1f2eee2e0fff1f1fbebeae0"/>
          <w:rFonts w:ascii="Times New Roman" w:hAnsi="Times New Roman" w:cs="Times New Roman"/>
          <w:b w:val="0"/>
          <w:bCs/>
          <w:iCs/>
          <w:color w:val="000000"/>
          <w:kern w:val="0"/>
          <w:sz w:val="28"/>
          <w:szCs w:val="28"/>
        </w:rPr>
        <w:t xml:space="preserve">передача постановления и проекта договора или письма об отказе в предоставлении земельного участка в аренду и пакета документов из администрации </w:t>
      </w:r>
      <w:r w:rsidR="000F36AF"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в МБУ «МФЦ», выдача заявителю постановления и проекта договора либо </w:t>
      </w:r>
      <w:r w:rsidRPr="00DE4EE8">
        <w:rPr>
          <w:rStyle w:val="c3e8efe5f0f2e5eaf1f2eee2e0fff1f1fbebeae0"/>
          <w:rFonts w:ascii="Times New Roman" w:hAnsi="Times New Roman" w:cs="Times New Roman"/>
          <w:b w:val="0"/>
          <w:bCs/>
          <w:iCs/>
          <w:color w:val="000000"/>
          <w:kern w:val="0"/>
          <w:sz w:val="28"/>
          <w:szCs w:val="28"/>
        </w:rPr>
        <w:lastRenderedPageBreak/>
        <w:t>письма об отказе в предоставлении земельного участка в аренду в МБУ «МФЦ».</w:t>
      </w:r>
      <w:bookmarkStart w:id="24" w:name="sub_1027"/>
      <w:bookmarkEnd w:id="24"/>
    </w:p>
    <w:p w:rsidR="009F3EE2" w:rsidRPr="00DE4EE8" w:rsidRDefault="009F3EE2" w:rsidP="00424221">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Проекты договоров и постановление, письмо об отказе выдаются заявителю или направляются ему по адресу, содержащемуся в его заявлении о предоставлении земельного участка.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 </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6</w:t>
      </w:r>
      <w:r w:rsidRPr="00DE4EE8">
        <w:rPr>
          <w:rStyle w:val="c3e8efe5f0f2e5eaf1f2eee2e0fff1f1fbebeae0"/>
          <w:rFonts w:ascii="Times New Roman" w:hAnsi="Times New Roman" w:cs="Times New Roman"/>
          <w:b w:val="0"/>
          <w:bCs/>
          <w:iCs/>
          <w:color w:val="000000"/>
          <w:kern w:val="0"/>
          <w:sz w:val="28"/>
          <w:szCs w:val="28"/>
        </w:rPr>
        <w:t xml:space="preserve">. Приём заявления и прилагаемых к нему документов общим отделом администрации </w:t>
      </w:r>
      <w:r w:rsidR="000F36AF"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МБУ «МФЦ», передача пакета документов из МБУ «МФЦ» в администрацию </w:t>
      </w:r>
      <w:r w:rsidR="000F36AF"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5" w:name="sub_10271"/>
      <w:bookmarkEnd w:id="25"/>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6</w:t>
      </w:r>
      <w:r w:rsidRPr="00DE4EE8">
        <w:rPr>
          <w:rStyle w:val="c3e8efe5f0f2e5eaf1f2eee2e0fff1f1fbebeae0"/>
          <w:rFonts w:ascii="Times New Roman" w:hAnsi="Times New Roman" w:cs="Times New Roman"/>
          <w:b w:val="0"/>
          <w:bCs/>
          <w:iCs/>
          <w:color w:val="000000"/>
          <w:kern w:val="0"/>
          <w:sz w:val="28"/>
          <w:szCs w:val="28"/>
        </w:rPr>
        <w:t xml:space="preserve">.1. Основанием для начала административной процедуры является обращение заявителя в администрацию </w:t>
      </w:r>
      <w:r w:rsidR="00D26149"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в МБУ «МФЦ» с заявлением и приложенными к нему документами, предусмотренными настоящим Административным регламентом.</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6" w:name="sub_10272"/>
      <w:bookmarkEnd w:id="26"/>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6</w:t>
      </w:r>
      <w:r w:rsidRPr="00DE4EE8">
        <w:rPr>
          <w:rStyle w:val="c3e8efe5f0f2e5eaf1f2eee2e0fff1f1fbebeae0"/>
          <w:rFonts w:ascii="Times New Roman" w:hAnsi="Times New Roman" w:cs="Times New Roman"/>
          <w:b w:val="0"/>
          <w:bCs/>
          <w:iCs/>
          <w:color w:val="000000"/>
          <w:kern w:val="0"/>
          <w:sz w:val="28"/>
          <w:szCs w:val="28"/>
        </w:rPr>
        <w:t xml:space="preserve">.2. </w:t>
      </w:r>
      <w:bookmarkStart w:id="27" w:name="sub_1028"/>
      <w:bookmarkEnd w:id="27"/>
      <w:r w:rsidRPr="00DE4EE8">
        <w:rPr>
          <w:rStyle w:val="c3e8efe5f0f2e5eaf1f2eee2e0fff1f1fbebeae0"/>
          <w:rFonts w:ascii="Times New Roman" w:hAnsi="Times New Roman" w:cs="Times New Roman"/>
          <w:b w:val="0"/>
          <w:bCs/>
          <w:iCs/>
          <w:color w:val="000000"/>
          <w:kern w:val="0"/>
          <w:sz w:val="28"/>
          <w:szCs w:val="28"/>
        </w:rPr>
        <w:t xml:space="preserve">При приёме заявления и прилагаемых к нему документов  специалист администрации </w:t>
      </w:r>
      <w:r w:rsidR="00D26149"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работник МБУ «МФЦ»:</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проверяет соответствие представленных документов установленным требованиям, удостоверяясь, что:</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определённых законодательством должностных лиц;</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тексты документов написаны разборчиво;</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фамилии, имена и отчества физических лиц, адреса их мест жительства написаны полностью;</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в документах нет подчисток, приписок, зачёркнутых слов и иных не оговоренных в них исправлений;</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документы не исполнены карандашом;</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документы не имеют серьёзных повреждений, наличие которых не позволяет однозначно истолковать их содержание;</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срок действия документов не истёк;</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документы содержат информацию, необходимую для предоставления муниципальной услуги, указанной в заявлении;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документы представлены в полном объёме;</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в случае предоставления документов, предусмотренных </w:t>
      </w:r>
      <w:hyperlink r:id="rId29" w:history="1">
        <w:r w:rsidRPr="00DE4EE8">
          <w:rPr>
            <w:rStyle w:val="c3e8efe5f0f2e5eaf1f2eee2e0fff1f1fbebeae0"/>
            <w:rFonts w:ascii="Times New Roman" w:hAnsi="Times New Roman" w:cs="Times New Roman"/>
            <w:b w:val="0"/>
            <w:bCs/>
            <w:iCs/>
            <w:color w:val="000000"/>
            <w:kern w:val="0"/>
            <w:sz w:val="28"/>
            <w:szCs w:val="28"/>
          </w:rPr>
          <w:t>частью 6 статьи 7</w:t>
        </w:r>
      </w:hyperlink>
      <w:r w:rsidRPr="00DE4EE8">
        <w:rPr>
          <w:rStyle w:val="c3e8efe5f0f2e5eaf1f2eee2e0fff1f1fbebeae0"/>
          <w:rFonts w:ascii="Times New Roman" w:hAnsi="Times New Roman" w:cs="Times New Roman"/>
          <w:b w:val="0"/>
          <w:bCs/>
          <w:iCs/>
          <w:color w:val="000000"/>
          <w:kern w:val="0"/>
          <w:sz w:val="28"/>
          <w:szCs w:val="28"/>
        </w:rPr>
        <w:t xml:space="preserve"> Федерального закона от 27.07.2010 № 210-ФЗ «Об организации предоставления государственных и муниципальных услуг», осуществляет их бесплатное копирование или сканирование, сличает представленные заявителем </w:t>
      </w:r>
      <w:r w:rsidRPr="00DE4EE8">
        <w:rPr>
          <w:rStyle w:val="c3e8efe5f0f2e5eaf1f2eee2e0fff1f1fbebeae0"/>
          <w:rFonts w:ascii="Times New Roman" w:hAnsi="Times New Roman" w:cs="Times New Roman"/>
          <w:b w:val="0"/>
          <w:bCs/>
          <w:iCs/>
          <w:color w:val="000000"/>
          <w:kern w:val="0"/>
          <w:sz w:val="28"/>
          <w:szCs w:val="28"/>
        </w:rPr>
        <w:lastRenderedPageBreak/>
        <w:t>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«копия верна»;</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при отсутствии оснований для отказа в приёме документов оформляет с использованием системы электронной очереди расписку о приёме документов.</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Поступившее заявление в МФЦ работник МБУ «МФЦ» оформляет с использованием системы электронной очереди, выдаёт расписку о приёме документов по установленной форме в 2 экземплярах. В расписке указываются:</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дата представления документов;</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Ф.И.О. заявителя (лиц по доверенности);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адрес электронной почты;</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адрес объекта;</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перечень документов с указанием их наименования, реквизитов;</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количество экземпляров каждого из представленных документов (подлинных экземпляров и их копий);</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максимальный срок оказания муниципальной услуги;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фамилия и инициалы работника, принявшего документы, а также его подпись;</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иные данные.</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Далее работник МБУ «МФЦ» передаёт заявителю первый экземпляр расписки, второй - помещает в пакет принятых документов.</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Заявитель, представивший документы для получения муниципальной услуги, в обязательном порядке информируется специалистом администрации </w:t>
      </w:r>
      <w:r w:rsidR="0089012D"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работником МБУ «МФЦ»:</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о сроке предоставления муниципальной услуги;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о возможности отказа в предоставлении муниципальной услуги.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Выдача заявителю расписки подтверждает факт приёма работником МБУ «МФЦ» комплекта документов от заявителя.</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8" w:name="sub_10273"/>
      <w:bookmarkEnd w:id="28"/>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6</w:t>
      </w:r>
      <w:r w:rsidRPr="00DE4EE8">
        <w:rPr>
          <w:rStyle w:val="c3e8efe5f0f2e5eaf1f2eee2e0fff1f1fbebeae0"/>
          <w:rFonts w:ascii="Times New Roman" w:hAnsi="Times New Roman" w:cs="Times New Roman"/>
          <w:b w:val="0"/>
          <w:bCs/>
          <w:iCs/>
          <w:color w:val="000000"/>
          <w:kern w:val="0"/>
          <w:sz w:val="28"/>
          <w:szCs w:val="28"/>
        </w:rPr>
        <w:t xml:space="preserve">.3. Порядок передачи курьером МБУ «МФЦ» пакета документов в администрацию </w:t>
      </w:r>
      <w:r w:rsidR="00D83577"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В день приёма заявления пакет документов вместе с реестром приёма-передачи документов передаётся в общий отдел администрации </w:t>
      </w:r>
      <w:r w:rsidR="00D83577"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на основании реестра, который составляется в 2 экземплярах и содержит дату и время передачи.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При передаче пакета документов специалист администрации </w:t>
      </w:r>
      <w:r w:rsidR="00D83577"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принимающий их, проверяет в присутствии курьера МБУ «МФЦ»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специалиста администрации </w:t>
      </w:r>
      <w:r w:rsidR="00D83577"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второй - подлежит возврату курьеру МБУ «МФЦ». Информация о получении документов заносится в электронную базу. </w:t>
      </w:r>
    </w:p>
    <w:p w:rsidR="000B736A" w:rsidRDefault="000B736A">
      <w:pPr>
        <w:ind w:firstLine="720"/>
        <w:jc w:val="both"/>
        <w:rPr>
          <w:rStyle w:val="c3e8efe5f0f2e5eaf1f2eee2e0fff1f1fbebeae0"/>
          <w:rFonts w:ascii="Times New Roman" w:hAnsi="Times New Roman" w:cs="Times New Roman"/>
          <w:b w:val="0"/>
          <w:bCs/>
          <w:iCs/>
          <w:color w:val="000000"/>
          <w:kern w:val="0"/>
          <w:sz w:val="28"/>
          <w:szCs w:val="28"/>
        </w:rPr>
      </w:pP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lastRenderedPageBreak/>
        <w:t xml:space="preserve">После регистрации заявления, специалист администрации </w:t>
      </w:r>
      <w:r w:rsidR="00D83577"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ответственный за регистрацию входящей корреспонденции, передаёт его на рассмотрение руководителю администрации поселения, либо лицу, его замещающему.</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29" w:name="sub_10274"/>
      <w:bookmarkEnd w:id="29"/>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6</w:t>
      </w:r>
      <w:r w:rsidRPr="00DE4EE8">
        <w:rPr>
          <w:rStyle w:val="c3e8efe5f0f2e5eaf1f2eee2e0fff1f1fbebeae0"/>
          <w:rFonts w:ascii="Times New Roman" w:hAnsi="Times New Roman" w:cs="Times New Roman"/>
          <w:b w:val="0"/>
          <w:bCs/>
          <w:iCs/>
          <w:color w:val="000000"/>
          <w:kern w:val="0"/>
          <w:sz w:val="28"/>
          <w:szCs w:val="28"/>
        </w:rPr>
        <w:t xml:space="preserve">.4. Результатом административной процедуры является передача заявления и прилагаемых документов на рассмотрение руководителю администрации поселения либо лицу его замещающему, приём заявления и прилагаемых к нему документов и передача пакета документов из МБУ «МФЦ» в администрацию </w:t>
      </w:r>
      <w:r w:rsidR="00D62138"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7</w:t>
      </w:r>
      <w:r w:rsidRPr="00DE4EE8">
        <w:rPr>
          <w:rStyle w:val="c3e8efe5f0f2e5eaf1f2eee2e0fff1f1fbebeae0"/>
          <w:rFonts w:ascii="Times New Roman" w:hAnsi="Times New Roman" w:cs="Times New Roman"/>
          <w:b w:val="0"/>
          <w:bCs/>
          <w:iCs/>
          <w:color w:val="000000"/>
          <w:kern w:val="0"/>
          <w:sz w:val="28"/>
          <w:szCs w:val="28"/>
        </w:rPr>
        <w:t xml:space="preserve">. Порядок рассмотрения документов в администрации </w:t>
      </w:r>
      <w:r w:rsidR="006A0DCE"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формирование и направление администрацией </w:t>
      </w:r>
      <w:r w:rsidR="006A0DCE"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межведомственных запросов, принятие решения о предоставлении либо об отказе в предоставлении земельного участка в аренду.</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bookmarkStart w:id="30" w:name="sub_10281"/>
      <w:bookmarkEnd w:id="30"/>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7</w:t>
      </w:r>
      <w:r w:rsidRPr="00DE4EE8">
        <w:rPr>
          <w:rStyle w:val="c3e8efe5f0f2e5eaf1f2eee2e0fff1f1fbebeae0"/>
          <w:rFonts w:ascii="Times New Roman" w:hAnsi="Times New Roman" w:cs="Times New Roman"/>
          <w:b w:val="0"/>
          <w:bCs/>
          <w:iCs/>
          <w:color w:val="000000"/>
          <w:kern w:val="0"/>
          <w:sz w:val="28"/>
          <w:szCs w:val="28"/>
        </w:rPr>
        <w:t xml:space="preserve">.1. Основанием для начала административной процедуры является принятие специалистом администрации </w:t>
      </w:r>
      <w:r w:rsidR="006A0DCE"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заявления и прилагаемых к нему документов от курьера МБУ «МФЦ».</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 xml:space="preserve">Специалист администрации </w:t>
      </w:r>
      <w:r w:rsidR="00DB4C15" w:rsidRPr="00DE4EE8">
        <w:rPr>
          <w:rStyle w:val="Aeiaoaenoiaaynnueea"/>
          <w:bCs/>
          <w:color w:val="000000"/>
          <w:kern w:val="0"/>
          <w:sz w:val="28"/>
          <w:szCs w:val="28"/>
        </w:rPr>
        <w:t>Темрюкского городского</w:t>
      </w:r>
      <w:r w:rsidRPr="00DE4EE8">
        <w:rPr>
          <w:rStyle w:val="c3e8efe5f0f2e5eaf1f2eee2e0fff1f1fbebeae0"/>
          <w:rFonts w:ascii="Times New Roman" w:hAnsi="Times New Roman" w:cs="Times New Roman"/>
          <w:b w:val="0"/>
          <w:bCs/>
          <w:iCs/>
          <w:color w:val="000000"/>
          <w:kern w:val="0"/>
          <w:sz w:val="28"/>
          <w:szCs w:val="28"/>
        </w:rPr>
        <w:t xml:space="preserve"> поселения Темрюкского района проводит предварительный анализ документов и назначает ответственное лицо по рассмотрению заявления и подготовке проекта решения:</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а) об отказе в предоставлении муниципальной услуги;</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б) о подготовке проекта постановления.</w:t>
      </w:r>
    </w:p>
    <w:p w:rsidR="00F35209" w:rsidRPr="00DE4EE8" w:rsidRDefault="00F35209">
      <w:pPr>
        <w:ind w:firstLine="720"/>
        <w:jc w:val="both"/>
        <w:rPr>
          <w:rStyle w:val="c3e8efe5f0f2e5eaf1f2eee2e0fff1f1fbebeae0"/>
          <w:rFonts w:ascii="Times New Roman" w:hAnsi="Times New Roman" w:cs="Times New Roman"/>
          <w:b w:val="0"/>
          <w:bCs/>
          <w:iCs/>
          <w:color w:val="000000"/>
          <w:kern w:val="0"/>
          <w:sz w:val="28"/>
          <w:szCs w:val="28"/>
        </w:rPr>
      </w:pPr>
      <w:r w:rsidRPr="00DE4EE8">
        <w:rPr>
          <w:rStyle w:val="c3e8efe5f0f2e5eaf1f2eee2e0fff1f1fbebeae0"/>
          <w:rFonts w:ascii="Times New Roman" w:hAnsi="Times New Roman" w:cs="Times New Roman"/>
          <w:b w:val="0"/>
          <w:bCs/>
          <w:iCs/>
          <w:color w:val="000000"/>
          <w:kern w:val="0"/>
          <w:sz w:val="28"/>
          <w:szCs w:val="28"/>
        </w:rPr>
        <w:t>В случае отсутствия оснований для отказа в предоставлении муниципальной услуги принимается решение о подготовке проекта постановления, проекта договора и назначается ответственное лицо за подготовку проекта постановления.</w:t>
      </w:r>
    </w:p>
    <w:p w:rsidR="00F35209" w:rsidRPr="00411BFA" w:rsidRDefault="00F35209">
      <w:pPr>
        <w:ind w:firstLine="720"/>
        <w:jc w:val="both"/>
        <w:rPr>
          <w:rStyle w:val="Aeiaoaenoiaaynnueea"/>
          <w:bCs/>
          <w:iCs/>
          <w:color w:val="auto"/>
          <w:kern w:val="0"/>
          <w:sz w:val="28"/>
          <w:szCs w:val="28"/>
        </w:rPr>
      </w:pPr>
      <w:bookmarkStart w:id="31" w:name="sub_10282"/>
      <w:bookmarkEnd w:id="31"/>
      <w:r w:rsidRPr="00DE4EE8">
        <w:rPr>
          <w:rStyle w:val="c3e8efe5f0f2e5eaf1f2eee2e0fff1f1fbebeae0"/>
          <w:rFonts w:ascii="Times New Roman" w:hAnsi="Times New Roman" w:cs="Times New Roman"/>
          <w:b w:val="0"/>
          <w:bCs/>
          <w:iCs/>
          <w:color w:val="000000"/>
          <w:kern w:val="0"/>
          <w:sz w:val="28"/>
          <w:szCs w:val="28"/>
        </w:rPr>
        <w:t>2</w:t>
      </w:r>
      <w:r w:rsidR="0091045F">
        <w:rPr>
          <w:rStyle w:val="c3e8efe5f0f2e5eaf1f2eee2e0fff1f1fbebeae0"/>
          <w:rFonts w:ascii="Times New Roman" w:hAnsi="Times New Roman" w:cs="Times New Roman"/>
          <w:b w:val="0"/>
          <w:bCs/>
          <w:iCs/>
          <w:color w:val="000000"/>
          <w:kern w:val="0"/>
          <w:sz w:val="28"/>
          <w:szCs w:val="28"/>
        </w:rPr>
        <w:t>7</w:t>
      </w:r>
      <w:r w:rsidRPr="00DE4EE8">
        <w:rPr>
          <w:rStyle w:val="c3e8efe5f0f2e5eaf1f2eee2e0fff1f1fbebeae0"/>
          <w:rFonts w:ascii="Times New Roman" w:hAnsi="Times New Roman" w:cs="Times New Roman"/>
          <w:b w:val="0"/>
          <w:bCs/>
          <w:iCs/>
          <w:color w:val="000000"/>
          <w:kern w:val="0"/>
          <w:sz w:val="28"/>
          <w:szCs w:val="28"/>
        </w:rPr>
        <w:t xml:space="preserve">.2. Специалист, ответственный за рассмотрение заявления, проводит анализ пакета документов. При наличии оснований для отказа в предоставлении </w:t>
      </w:r>
      <w:r w:rsidRPr="00DE4EE8">
        <w:rPr>
          <w:rStyle w:val="c3e8efe5f0f2e5eaf1f2eee2e0fff1f1fbebeae0"/>
          <w:rFonts w:ascii="Times New Roman" w:hAnsi="Times New Roman" w:cs="Times New Roman"/>
          <w:b w:val="0"/>
          <w:bCs/>
          <w:iCs/>
          <w:color w:val="auto"/>
          <w:kern w:val="0"/>
          <w:sz w:val="28"/>
          <w:szCs w:val="28"/>
        </w:rPr>
        <w:t xml:space="preserve">муниципальной услуги, предусмотренных </w:t>
      </w:r>
      <w:hyperlink w:anchor="sub_1019" w:history="1">
        <w:r w:rsidRPr="00411BFA">
          <w:rPr>
            <w:rStyle w:val="Aeiaoaenoiaaynnueea"/>
            <w:bCs/>
            <w:iCs/>
            <w:color w:val="auto"/>
            <w:kern w:val="0"/>
            <w:sz w:val="28"/>
            <w:szCs w:val="28"/>
          </w:rPr>
          <w:t>пунктом 19</w:t>
        </w:r>
      </w:hyperlink>
      <w:r w:rsidRPr="00411BFA">
        <w:rPr>
          <w:rStyle w:val="Aeiaoaenoiaaynnueea"/>
          <w:bCs/>
          <w:iCs/>
          <w:color w:val="auto"/>
          <w:kern w:val="0"/>
          <w:sz w:val="28"/>
          <w:szCs w:val="28"/>
        </w:rPr>
        <w:t xml:space="preserve"> настоящего Административного регламента, принимает решение об отказе в предоставлении муниципальной услуги не позднее 10 календарных дней с момента выявления обстоятельств, являющихся основанием для отказа.</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 xml:space="preserve">При принятии решения об отказе в предоставлении земельного участка в аренду специалистом администрации </w:t>
      </w:r>
      <w:r w:rsidR="00DB4C15" w:rsidRPr="00DB4C15">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в течение 5 дней готовится соответствующее письмо об отказе в предоставлении земельного участка в аренду с указанием причин, которое:</w:t>
      </w:r>
    </w:p>
    <w:p w:rsidR="00F35209" w:rsidRDefault="00F35209">
      <w:pPr>
        <w:ind w:firstLine="709"/>
        <w:jc w:val="both"/>
        <w:rPr>
          <w:rStyle w:val="Aeiaoaenoiaaynnueea"/>
          <w:bCs/>
          <w:iCs/>
          <w:color w:val="000000"/>
          <w:kern w:val="0"/>
          <w:sz w:val="28"/>
          <w:szCs w:val="28"/>
        </w:rPr>
      </w:pPr>
      <w:bookmarkStart w:id="32" w:name="sub_10283"/>
      <w:bookmarkEnd w:id="32"/>
      <w:r>
        <w:rPr>
          <w:rStyle w:val="Aeiaoaenoiaaynnueea"/>
          <w:bCs/>
          <w:iCs/>
          <w:color w:val="000000"/>
          <w:kern w:val="0"/>
          <w:sz w:val="28"/>
          <w:szCs w:val="28"/>
        </w:rPr>
        <w:t xml:space="preserve">согласовывается с начальниками структурных подразделений, заместителями главы и подписывается главой </w:t>
      </w:r>
      <w:r w:rsidR="00DB4C15">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- 3 дня;</w:t>
      </w:r>
    </w:p>
    <w:p w:rsidR="00F35209" w:rsidRDefault="00F35209">
      <w:pPr>
        <w:ind w:firstLine="709"/>
        <w:jc w:val="both"/>
        <w:rPr>
          <w:rStyle w:val="Aeiaoaenoiaaynnueea"/>
          <w:bCs/>
          <w:iCs/>
          <w:color w:val="000000"/>
          <w:kern w:val="0"/>
          <w:sz w:val="28"/>
          <w:szCs w:val="28"/>
        </w:rPr>
      </w:pPr>
      <w:r>
        <w:rPr>
          <w:rStyle w:val="Aeiaoaenoiaaynnueea"/>
          <w:bCs/>
          <w:iCs/>
          <w:color w:val="000000"/>
          <w:kern w:val="0"/>
          <w:sz w:val="28"/>
          <w:szCs w:val="28"/>
        </w:rPr>
        <w:t>передаётся в МБУ «МФЦ» - 1 день.</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2</w:t>
      </w:r>
      <w:r w:rsidR="0091045F">
        <w:rPr>
          <w:rStyle w:val="Aeiaoaenoiaaynnueea"/>
          <w:bCs/>
          <w:iCs/>
          <w:color w:val="000000"/>
          <w:kern w:val="0"/>
          <w:sz w:val="28"/>
          <w:szCs w:val="28"/>
        </w:rPr>
        <w:t>7</w:t>
      </w:r>
      <w:r>
        <w:rPr>
          <w:rStyle w:val="Aeiaoaenoiaaynnueea"/>
          <w:bCs/>
          <w:iCs/>
          <w:color w:val="000000"/>
          <w:kern w:val="0"/>
          <w:sz w:val="28"/>
          <w:szCs w:val="28"/>
        </w:rPr>
        <w:t xml:space="preserve">.3. В случае непредставления заявителем по собственной инициативе документов, находящихся в распоряжении государственных органов, органов местного самоуправления и подведомственных государственным органам или </w:t>
      </w:r>
      <w:r>
        <w:rPr>
          <w:rStyle w:val="Aeiaoaenoiaaynnueea"/>
          <w:bCs/>
          <w:iCs/>
          <w:color w:val="000000"/>
          <w:kern w:val="0"/>
          <w:sz w:val="28"/>
          <w:szCs w:val="28"/>
        </w:rPr>
        <w:lastRenderedPageBreak/>
        <w:t>органам местного самоуправления организаций, участвующих в предоставлении государственных и муниципальных услуг, подготавливаются межведомственные запросы в соответствующие органы.</w:t>
      </w:r>
    </w:p>
    <w:p w:rsidR="00F35209" w:rsidRPr="00411BFA" w:rsidRDefault="00F35209">
      <w:pPr>
        <w:ind w:firstLine="720"/>
        <w:jc w:val="both"/>
        <w:rPr>
          <w:rStyle w:val="Aeiaoaenoiaaynnueea"/>
          <w:bCs/>
          <w:iCs/>
          <w:color w:val="auto"/>
          <w:kern w:val="0"/>
          <w:sz w:val="28"/>
          <w:szCs w:val="28"/>
        </w:rPr>
      </w:pPr>
      <w:r w:rsidRPr="00411BFA">
        <w:rPr>
          <w:rStyle w:val="Aeiaoaenoiaaynnueea"/>
          <w:bCs/>
          <w:iCs/>
          <w:color w:val="auto"/>
          <w:kern w:val="0"/>
          <w:sz w:val="28"/>
          <w:szCs w:val="28"/>
        </w:rPr>
        <w:t xml:space="preserve">Межведомственные запросы оформляются в соответствии с требованиями, установленными </w:t>
      </w:r>
      <w:hyperlink r:id="rId30" w:history="1">
        <w:r w:rsidRPr="00411BFA">
          <w:rPr>
            <w:rStyle w:val="Aeiaoaenoiaaynnueea"/>
            <w:bCs/>
            <w:iCs/>
            <w:color w:val="auto"/>
            <w:kern w:val="0"/>
            <w:sz w:val="28"/>
            <w:szCs w:val="28"/>
          </w:rPr>
          <w:t>Федеральным законом</w:t>
        </w:r>
      </w:hyperlink>
      <w:r w:rsidRPr="00411BFA">
        <w:rPr>
          <w:rStyle w:val="Aeiaoaenoiaaynnueea"/>
          <w:bCs/>
          <w:iCs/>
          <w:color w:val="auto"/>
          <w:kern w:val="0"/>
          <w:sz w:val="28"/>
          <w:szCs w:val="28"/>
        </w:rPr>
        <w:t xml:space="preserve"> от 27.07.2010 № 210-ФЗ «Об организации предоставления государственных и муниципальных услуг».</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Также допускается направление запросов в бумажном виде (по факсу, либо посредством курьера).</w:t>
      </w:r>
    </w:p>
    <w:p w:rsidR="00F35209" w:rsidRDefault="00F35209">
      <w:pPr>
        <w:ind w:firstLine="720"/>
        <w:jc w:val="both"/>
        <w:rPr>
          <w:rStyle w:val="Aeiaoaenoiaaynnueea"/>
          <w:bCs/>
          <w:iCs/>
          <w:color w:val="000000"/>
          <w:kern w:val="0"/>
          <w:sz w:val="28"/>
          <w:szCs w:val="28"/>
        </w:rPr>
      </w:pPr>
      <w:bookmarkStart w:id="33" w:name="sub_10284"/>
      <w:bookmarkEnd w:id="33"/>
      <w:r>
        <w:rPr>
          <w:rStyle w:val="Aeiaoaenoiaaynnueea"/>
          <w:bCs/>
          <w:iCs/>
          <w:color w:val="000000"/>
          <w:kern w:val="0"/>
          <w:sz w:val="28"/>
          <w:szCs w:val="28"/>
        </w:rPr>
        <w:t>2</w:t>
      </w:r>
      <w:r w:rsidR="0091045F">
        <w:rPr>
          <w:rStyle w:val="Aeiaoaenoiaaynnueea"/>
          <w:bCs/>
          <w:iCs/>
          <w:color w:val="000000"/>
          <w:kern w:val="0"/>
          <w:sz w:val="28"/>
          <w:szCs w:val="28"/>
        </w:rPr>
        <w:t>7</w:t>
      </w:r>
      <w:r>
        <w:rPr>
          <w:rStyle w:val="Aeiaoaenoiaaynnueea"/>
          <w:bCs/>
          <w:iCs/>
          <w:color w:val="000000"/>
          <w:kern w:val="0"/>
          <w:sz w:val="28"/>
          <w:szCs w:val="28"/>
        </w:rPr>
        <w:t xml:space="preserve">.4. Конечным результатом административной процедуры является рассмотрение заявления и прилагаемых к нему документов в администрации </w:t>
      </w:r>
      <w:r w:rsidR="00DB4C15">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формирование и направление администрацией </w:t>
      </w:r>
      <w:r w:rsidR="00DB4C15">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межведомственных запросов, принятие решения о предоставлении либо об отказе в предоставлении земельного участка в аренду.</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2</w:t>
      </w:r>
      <w:r w:rsidR="0091045F">
        <w:rPr>
          <w:rStyle w:val="Aeiaoaenoiaaynnueea"/>
          <w:bCs/>
          <w:iCs/>
          <w:color w:val="000000"/>
          <w:kern w:val="0"/>
          <w:sz w:val="28"/>
          <w:szCs w:val="28"/>
        </w:rPr>
        <w:t>7</w:t>
      </w:r>
      <w:r>
        <w:rPr>
          <w:rStyle w:val="Aeiaoaenoiaaynnueea"/>
          <w:bCs/>
          <w:iCs/>
          <w:color w:val="000000"/>
          <w:kern w:val="0"/>
          <w:sz w:val="28"/>
          <w:szCs w:val="28"/>
        </w:rPr>
        <w:t>.5. Критерии принятия решения:</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обращение за получением муниципальной услуги соответствующего лица;</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предоставление в полном объеме документов, указанных в пункте 13.1 административного регламента;</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достоверность поданных документов;</w:t>
      </w:r>
    </w:p>
    <w:p w:rsidR="00F35209" w:rsidRDefault="00F35209">
      <w:pPr>
        <w:widowControl/>
        <w:tabs>
          <w:tab w:val="left" w:pos="0"/>
        </w:tabs>
        <w:ind w:firstLine="720"/>
        <w:jc w:val="both"/>
        <w:rPr>
          <w:rStyle w:val="Aeiaoaenoiaaynnueea"/>
          <w:bCs/>
          <w:iCs/>
          <w:color w:val="000000"/>
          <w:kern w:val="0"/>
          <w:sz w:val="28"/>
          <w:szCs w:val="28"/>
        </w:rPr>
      </w:pPr>
      <w:r>
        <w:rPr>
          <w:rStyle w:val="Aeiaoaenoiaaynnueea"/>
          <w:bCs/>
          <w:iCs/>
          <w:color w:val="000000"/>
          <w:kern w:val="0"/>
          <w:sz w:val="28"/>
          <w:szCs w:val="28"/>
        </w:rPr>
        <w:t>получение сведений, заключений, выписок и прочих документов от органов, участвующих в предоставлении услуги.</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2</w:t>
      </w:r>
      <w:r w:rsidR="0091045F">
        <w:rPr>
          <w:rStyle w:val="Aeiaoaenoiaaynnueea"/>
          <w:bCs/>
          <w:iCs/>
          <w:color w:val="000000"/>
          <w:kern w:val="0"/>
          <w:sz w:val="28"/>
          <w:szCs w:val="28"/>
        </w:rPr>
        <w:t>7</w:t>
      </w:r>
      <w:r>
        <w:rPr>
          <w:rStyle w:val="Aeiaoaenoiaaynnueea"/>
          <w:bCs/>
          <w:iCs/>
          <w:color w:val="000000"/>
          <w:kern w:val="0"/>
          <w:sz w:val="28"/>
          <w:szCs w:val="28"/>
        </w:rPr>
        <w:t>.6</w:t>
      </w:r>
      <w:r w:rsidR="004501B4">
        <w:rPr>
          <w:rStyle w:val="Aeiaoaenoiaaynnueea"/>
          <w:bCs/>
          <w:iCs/>
          <w:color w:val="000000"/>
          <w:kern w:val="0"/>
          <w:sz w:val="28"/>
          <w:szCs w:val="28"/>
        </w:rPr>
        <w:t>.</w:t>
      </w:r>
      <w:r>
        <w:rPr>
          <w:rStyle w:val="Aeiaoaenoiaaynnueea"/>
          <w:bCs/>
          <w:iCs/>
          <w:color w:val="000000"/>
          <w:kern w:val="0"/>
          <w:sz w:val="28"/>
          <w:szCs w:val="28"/>
        </w:rPr>
        <w:t xml:space="preserve"> Способ фиксации результата выполнения административной процедуры - внесение в базу данных.</w:t>
      </w:r>
    </w:p>
    <w:p w:rsidR="00F35209" w:rsidRDefault="00F35209">
      <w:pPr>
        <w:ind w:firstLine="720"/>
        <w:jc w:val="both"/>
        <w:rPr>
          <w:rStyle w:val="Aeiaoaenoiaaynnueea"/>
          <w:bCs/>
          <w:iCs/>
          <w:color w:val="000000"/>
          <w:kern w:val="0"/>
          <w:sz w:val="28"/>
          <w:szCs w:val="28"/>
        </w:rPr>
      </w:pPr>
      <w:bookmarkStart w:id="34" w:name="sub_1029"/>
      <w:bookmarkEnd w:id="34"/>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 Подготовка и согласование проекта постановления и проекта договора, издание постановления.</w:t>
      </w:r>
    </w:p>
    <w:p w:rsidR="00F35209" w:rsidRDefault="00F35209">
      <w:pPr>
        <w:ind w:firstLine="720"/>
        <w:jc w:val="both"/>
        <w:rPr>
          <w:rStyle w:val="Aeiaoaenoiaaynnueea"/>
          <w:bCs/>
          <w:iCs/>
          <w:color w:val="000000"/>
          <w:kern w:val="0"/>
          <w:sz w:val="28"/>
          <w:szCs w:val="28"/>
        </w:rPr>
      </w:pPr>
      <w:bookmarkStart w:id="35" w:name="sub_10291"/>
      <w:bookmarkEnd w:id="35"/>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.1. Основание для начала административной процедуры является принятие решения о предоставлении земельного участка в аренду, подготавливается проект постановления, проект договора.</w:t>
      </w:r>
    </w:p>
    <w:p w:rsidR="00F35209" w:rsidRDefault="00F35209">
      <w:pPr>
        <w:ind w:firstLine="720"/>
        <w:jc w:val="both"/>
        <w:rPr>
          <w:rStyle w:val="Aeiaoaenoiaaynnueea"/>
          <w:bCs/>
          <w:iCs/>
          <w:color w:val="000000"/>
          <w:kern w:val="0"/>
          <w:sz w:val="28"/>
          <w:szCs w:val="28"/>
        </w:rPr>
      </w:pPr>
      <w:bookmarkStart w:id="36" w:name="sub_10292"/>
      <w:bookmarkEnd w:id="36"/>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 xml:space="preserve">.2. Подготовка специалистом администрации </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проекта постановления.</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 xml:space="preserve">При отсутствии оснований для отказа в предоставлении муниципальной услуги специалист администрации </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при наличии полученных сведений на направленные межведомственные запросы:</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осуществляет подготовку проекта постановления;</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 xml:space="preserve">обеспечивает согласование проекта постановления с начальниками структурных подразделений, заместителями главы администрации </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w:t>
      </w:r>
    </w:p>
    <w:p w:rsidR="00F35209" w:rsidRDefault="00F35209">
      <w:pPr>
        <w:widowControl/>
        <w:ind w:firstLine="709"/>
        <w:jc w:val="both"/>
        <w:rPr>
          <w:rStyle w:val="Aeiaoaenoiaaynnueea"/>
          <w:bCs/>
          <w:iCs/>
          <w:color w:val="000000"/>
          <w:kern w:val="0"/>
          <w:sz w:val="28"/>
          <w:szCs w:val="28"/>
        </w:rPr>
      </w:pPr>
      <w:bookmarkStart w:id="37" w:name="sub_10294"/>
      <w:bookmarkEnd w:id="37"/>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.3. Согласование (издание) проекта постановления, проекта договора осуществляется:</w:t>
      </w:r>
    </w:p>
    <w:p w:rsidR="00F35209" w:rsidRDefault="00F35209">
      <w:pPr>
        <w:widowControl/>
        <w:ind w:firstLine="709"/>
        <w:jc w:val="both"/>
        <w:rPr>
          <w:rStyle w:val="Aeiaoaenoiaaynnueea"/>
          <w:bCs/>
          <w:iCs/>
          <w:color w:val="000000"/>
          <w:kern w:val="0"/>
          <w:sz w:val="28"/>
          <w:szCs w:val="28"/>
        </w:rPr>
      </w:pPr>
      <w:r>
        <w:rPr>
          <w:rStyle w:val="Aeiaoaenoiaaynnueea"/>
          <w:bCs/>
          <w:iCs/>
          <w:color w:val="000000"/>
          <w:kern w:val="0"/>
          <w:sz w:val="28"/>
          <w:szCs w:val="28"/>
        </w:rPr>
        <w:t>специалистом администрации</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 2 дня;</w:t>
      </w:r>
    </w:p>
    <w:p w:rsidR="00F35209" w:rsidRDefault="00F35209">
      <w:pPr>
        <w:widowControl/>
        <w:tabs>
          <w:tab w:val="left" w:pos="1500"/>
        </w:tabs>
        <w:spacing w:line="252" w:lineRule="auto"/>
        <w:ind w:firstLine="709"/>
        <w:jc w:val="both"/>
        <w:rPr>
          <w:rStyle w:val="Aeiaoaenoiaaynnueea"/>
          <w:bCs/>
          <w:iCs/>
          <w:color w:val="000000"/>
          <w:kern w:val="0"/>
          <w:sz w:val="28"/>
          <w:szCs w:val="28"/>
        </w:rPr>
      </w:pPr>
      <w:r>
        <w:rPr>
          <w:rStyle w:val="Aeiaoaenoiaaynnueea"/>
          <w:bCs/>
          <w:iCs/>
          <w:color w:val="000000"/>
          <w:kern w:val="0"/>
          <w:sz w:val="28"/>
          <w:szCs w:val="28"/>
        </w:rPr>
        <w:lastRenderedPageBreak/>
        <w:t xml:space="preserve">структурными подразделениями, заместителями главы </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 5 дней</w:t>
      </w:r>
      <w:r w:rsidR="00F47119">
        <w:rPr>
          <w:rStyle w:val="Aeiaoaenoiaaynnueea"/>
          <w:bCs/>
          <w:iCs/>
          <w:color w:val="000000"/>
          <w:kern w:val="0"/>
          <w:sz w:val="28"/>
          <w:szCs w:val="28"/>
        </w:rPr>
        <w:t>;</w:t>
      </w:r>
    </w:p>
    <w:p w:rsidR="00F35209" w:rsidRDefault="00F35209">
      <w:pPr>
        <w:widowControl/>
        <w:tabs>
          <w:tab w:val="left" w:pos="1500"/>
        </w:tabs>
        <w:spacing w:line="252" w:lineRule="auto"/>
        <w:ind w:firstLine="709"/>
        <w:jc w:val="both"/>
        <w:rPr>
          <w:rStyle w:val="Aeiaoaenoiaaynnueea"/>
          <w:bCs/>
          <w:iCs/>
          <w:color w:val="000000"/>
          <w:kern w:val="0"/>
          <w:sz w:val="28"/>
          <w:szCs w:val="28"/>
        </w:rPr>
      </w:pPr>
      <w:r>
        <w:rPr>
          <w:rStyle w:val="Aeiaoaenoiaaynnueea"/>
          <w:bCs/>
          <w:iCs/>
          <w:color w:val="000000"/>
          <w:kern w:val="0"/>
          <w:sz w:val="28"/>
          <w:szCs w:val="28"/>
        </w:rPr>
        <w:t>регистрация постановления общим отделом администрации</w:t>
      </w:r>
      <w:r w:rsidR="00B051BE">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 1 день.</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Проект договора подготавливается и согласовывается не менее чем в трёх экземплярах.</w:t>
      </w:r>
    </w:p>
    <w:p w:rsidR="00F35209" w:rsidRPr="00F37F24" w:rsidRDefault="00F35209">
      <w:pPr>
        <w:ind w:firstLine="720"/>
        <w:jc w:val="both"/>
        <w:rPr>
          <w:rStyle w:val="Aeiaoaenoiaaynnueea"/>
          <w:bCs/>
          <w:iCs/>
          <w:color w:val="auto"/>
          <w:kern w:val="0"/>
          <w:sz w:val="28"/>
          <w:szCs w:val="28"/>
        </w:rPr>
      </w:pPr>
      <w:bookmarkStart w:id="38" w:name="sub_10295"/>
      <w:bookmarkEnd w:id="38"/>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.4. Результатом административной процедуры является подписанное и зарегистрированное в установленном порядке</w:t>
      </w:r>
      <w:r w:rsidR="00F37F24">
        <w:rPr>
          <w:rStyle w:val="Aeiaoaenoiaaynnueea"/>
          <w:bCs/>
          <w:iCs/>
          <w:color w:val="000000"/>
          <w:kern w:val="0"/>
          <w:sz w:val="28"/>
          <w:szCs w:val="28"/>
        </w:rPr>
        <w:t xml:space="preserve"> постановление и договор аренды земельного участка на срок,</w:t>
      </w:r>
      <w:r w:rsidR="003E6703">
        <w:rPr>
          <w:rStyle w:val="Aeiaoaenoiaaynnueea"/>
          <w:bCs/>
          <w:iCs/>
          <w:color w:val="000000"/>
          <w:kern w:val="0"/>
          <w:sz w:val="28"/>
          <w:szCs w:val="28"/>
        </w:rPr>
        <w:t xml:space="preserve"> </w:t>
      </w:r>
      <w:r w:rsidR="00F37F24" w:rsidRPr="00F37F24">
        <w:rPr>
          <w:rStyle w:val="Aeiaoaenoiaaynnueea"/>
          <w:bCs/>
          <w:iCs/>
          <w:color w:val="auto"/>
          <w:kern w:val="0"/>
          <w:sz w:val="28"/>
          <w:szCs w:val="28"/>
        </w:rPr>
        <w:t>указанный заявителем, но не более чем на 20 лет, без права переуступки прав по договору аренды третьим лицам (кроме детей, супруга или супруги).</w:t>
      </w:r>
    </w:p>
    <w:p w:rsidR="00F35209" w:rsidRDefault="00F35209">
      <w:pPr>
        <w:keepNext/>
        <w:shd w:val="clear" w:color="000000" w:fill="FFFFFF"/>
        <w:tabs>
          <w:tab w:val="left" w:pos="0"/>
        </w:tabs>
        <w:ind w:firstLine="720"/>
        <w:jc w:val="both"/>
        <w:rPr>
          <w:rStyle w:val="Aeiaoaenoiaaynnueea"/>
          <w:bCs/>
          <w:iCs/>
          <w:color w:val="000000"/>
          <w:kern w:val="0"/>
          <w:sz w:val="28"/>
          <w:szCs w:val="28"/>
        </w:rPr>
      </w:pPr>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.5. Критерии принятия решения:</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соответствие представленных документов установленным требованиям;</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предоставление в полном объеме документов, указанных в пункте 13.1. административного регламента;</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достоверность поданных документов;</w:t>
      </w:r>
    </w:p>
    <w:p w:rsidR="00F35209" w:rsidRDefault="00F35209">
      <w:pPr>
        <w:widowControl/>
        <w:tabs>
          <w:tab w:val="left" w:pos="0"/>
        </w:tabs>
        <w:ind w:firstLine="720"/>
        <w:jc w:val="both"/>
        <w:rPr>
          <w:rStyle w:val="Aeiaoaenoiaaynnueea"/>
          <w:bCs/>
          <w:iCs/>
          <w:color w:val="000000"/>
          <w:kern w:val="0"/>
          <w:sz w:val="28"/>
          <w:szCs w:val="28"/>
        </w:rPr>
      </w:pPr>
      <w:r>
        <w:rPr>
          <w:rStyle w:val="Aeiaoaenoiaaynnueea"/>
          <w:bCs/>
          <w:iCs/>
          <w:color w:val="000000"/>
          <w:kern w:val="0"/>
          <w:sz w:val="28"/>
          <w:szCs w:val="28"/>
        </w:rPr>
        <w:t>отсутствие сведений, заключений, выписок и прочих документов от органов, участвующих в предоставлении услуги, содержащих основания для отказа в предоставлении муниципальной услуги;</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отсутствие оснований для отказа, указанных в пункте 19 административного регламента.</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2</w:t>
      </w:r>
      <w:r w:rsidR="0091045F">
        <w:rPr>
          <w:rStyle w:val="Aeiaoaenoiaaynnueea"/>
          <w:bCs/>
          <w:iCs/>
          <w:color w:val="000000"/>
          <w:kern w:val="0"/>
          <w:sz w:val="28"/>
          <w:szCs w:val="28"/>
        </w:rPr>
        <w:t>8</w:t>
      </w:r>
      <w:r>
        <w:rPr>
          <w:rStyle w:val="Aeiaoaenoiaaynnueea"/>
          <w:bCs/>
          <w:iCs/>
          <w:color w:val="000000"/>
          <w:kern w:val="0"/>
          <w:sz w:val="28"/>
          <w:szCs w:val="28"/>
        </w:rPr>
        <w:t>.6. Способ фиксации результата выполнения административной процедуры - внесение в журнал регистрации.</w:t>
      </w:r>
    </w:p>
    <w:p w:rsidR="00F35209" w:rsidRDefault="0091045F">
      <w:pPr>
        <w:ind w:firstLine="720"/>
        <w:jc w:val="both"/>
        <w:rPr>
          <w:rStyle w:val="Aeiaoaenoiaaynnueea"/>
          <w:bCs/>
          <w:iCs/>
          <w:color w:val="000000"/>
          <w:kern w:val="0"/>
          <w:sz w:val="28"/>
          <w:szCs w:val="28"/>
        </w:rPr>
      </w:pPr>
      <w:bookmarkStart w:id="39" w:name="sub_1030"/>
      <w:bookmarkEnd w:id="39"/>
      <w:r>
        <w:rPr>
          <w:rStyle w:val="Aeiaoaenoiaaynnueea"/>
          <w:bCs/>
          <w:iCs/>
          <w:color w:val="000000"/>
          <w:kern w:val="0"/>
          <w:sz w:val="28"/>
          <w:szCs w:val="28"/>
        </w:rPr>
        <w:t>29</w:t>
      </w:r>
      <w:r w:rsidR="00F35209">
        <w:rPr>
          <w:rStyle w:val="Aeiaoaenoiaaynnueea"/>
          <w:bCs/>
          <w:iCs/>
          <w:color w:val="000000"/>
          <w:kern w:val="0"/>
          <w:sz w:val="28"/>
          <w:szCs w:val="28"/>
        </w:rPr>
        <w:t>. Порядок передачи результата муниципальной услуги и пакета документов</w:t>
      </w:r>
      <w:r w:rsidR="00F37F24">
        <w:rPr>
          <w:rStyle w:val="Aeiaoaenoiaaynnueea"/>
          <w:bCs/>
          <w:iCs/>
          <w:color w:val="000000"/>
          <w:kern w:val="0"/>
          <w:sz w:val="28"/>
          <w:szCs w:val="28"/>
        </w:rPr>
        <w:t xml:space="preserve"> заявителю,</w:t>
      </w:r>
      <w:r w:rsidR="00F35209">
        <w:rPr>
          <w:rStyle w:val="Aeiaoaenoiaaynnueea"/>
          <w:bCs/>
          <w:iCs/>
          <w:color w:val="000000"/>
          <w:kern w:val="0"/>
          <w:sz w:val="28"/>
          <w:szCs w:val="28"/>
        </w:rPr>
        <w:t xml:space="preserve"> из администрации </w:t>
      </w:r>
      <w:r w:rsidR="003C0D89">
        <w:rPr>
          <w:rStyle w:val="Aeiaoaenoiaaynnueea"/>
          <w:bCs/>
          <w:color w:val="000000"/>
          <w:kern w:val="0"/>
          <w:sz w:val="28"/>
          <w:szCs w:val="28"/>
        </w:rPr>
        <w:t>Темрюкского городского</w:t>
      </w:r>
      <w:r w:rsidR="00F35209">
        <w:rPr>
          <w:rStyle w:val="Aeiaoaenoiaaynnueea"/>
          <w:bCs/>
          <w:iCs/>
          <w:color w:val="000000"/>
          <w:kern w:val="0"/>
          <w:sz w:val="28"/>
          <w:szCs w:val="28"/>
        </w:rPr>
        <w:t xml:space="preserve"> поселения Темрюкского района в МБУ «МФЦ», выдача заявителю результата муниципальной услуги в МБУ «МФЦ».</w:t>
      </w:r>
    </w:p>
    <w:p w:rsidR="00F35209" w:rsidRDefault="0091045F">
      <w:pPr>
        <w:ind w:firstLine="720"/>
        <w:jc w:val="both"/>
        <w:rPr>
          <w:rStyle w:val="Aeiaoaenoiaaynnueea"/>
          <w:bCs/>
          <w:iCs/>
          <w:color w:val="000000"/>
          <w:kern w:val="0"/>
          <w:sz w:val="28"/>
          <w:szCs w:val="28"/>
        </w:rPr>
      </w:pPr>
      <w:bookmarkStart w:id="40" w:name="sub_10301"/>
      <w:bookmarkEnd w:id="40"/>
      <w:r>
        <w:rPr>
          <w:rStyle w:val="Aeiaoaenoiaaynnueea"/>
          <w:bCs/>
          <w:iCs/>
          <w:color w:val="000000"/>
          <w:kern w:val="0"/>
          <w:sz w:val="28"/>
          <w:szCs w:val="28"/>
        </w:rPr>
        <w:t>29</w:t>
      </w:r>
      <w:r w:rsidR="00F35209">
        <w:rPr>
          <w:rStyle w:val="Aeiaoaenoiaaynnueea"/>
          <w:bCs/>
          <w:iCs/>
          <w:color w:val="000000"/>
          <w:kern w:val="0"/>
          <w:sz w:val="28"/>
          <w:szCs w:val="28"/>
        </w:rPr>
        <w:t>.1. Основанием для начала административной процедуры является наличие зарегистрированного постановления, проекта договора либо подписанного письма об отказе в предоставлении земельного участка в аренду.</w:t>
      </w:r>
    </w:p>
    <w:p w:rsidR="00F35209" w:rsidRDefault="0091045F">
      <w:pPr>
        <w:ind w:firstLine="720"/>
        <w:jc w:val="both"/>
        <w:rPr>
          <w:rStyle w:val="Aeiaoaenoiaaynnueea"/>
          <w:bCs/>
          <w:iCs/>
          <w:color w:val="000000"/>
          <w:kern w:val="0"/>
          <w:sz w:val="28"/>
          <w:szCs w:val="28"/>
        </w:rPr>
      </w:pPr>
      <w:bookmarkStart w:id="41" w:name="sub_10302"/>
      <w:bookmarkEnd w:id="41"/>
      <w:r>
        <w:rPr>
          <w:rStyle w:val="Aeiaoaenoiaaynnueea"/>
          <w:bCs/>
          <w:iCs/>
          <w:color w:val="000000"/>
          <w:kern w:val="0"/>
          <w:sz w:val="28"/>
          <w:szCs w:val="28"/>
        </w:rPr>
        <w:t>29</w:t>
      </w:r>
      <w:r w:rsidR="00F35209">
        <w:rPr>
          <w:rStyle w:val="Aeiaoaenoiaaynnueea"/>
          <w:bCs/>
          <w:iCs/>
          <w:color w:val="000000"/>
          <w:kern w:val="0"/>
          <w:sz w:val="28"/>
          <w:szCs w:val="28"/>
        </w:rPr>
        <w:t xml:space="preserve">.2. Передача постановления с приложенными проектами договоров (3 экземпляра) или письма об отказе в предоставлении земельного участка в аренду и пакета документовиз администрации </w:t>
      </w:r>
      <w:r w:rsidR="003C0D89">
        <w:rPr>
          <w:rStyle w:val="Aeiaoaenoiaaynnueea"/>
          <w:bCs/>
          <w:color w:val="000000"/>
          <w:kern w:val="0"/>
          <w:sz w:val="28"/>
          <w:szCs w:val="28"/>
        </w:rPr>
        <w:t>Темрюкского городского</w:t>
      </w:r>
      <w:r w:rsidR="00F35209">
        <w:rPr>
          <w:rStyle w:val="Aeiaoaenoiaaynnueea"/>
          <w:bCs/>
          <w:iCs/>
          <w:color w:val="000000"/>
          <w:kern w:val="0"/>
          <w:sz w:val="28"/>
          <w:szCs w:val="28"/>
        </w:rPr>
        <w:t xml:space="preserve"> поселения Темрюкского района в МБУ «МФЦ». </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 xml:space="preserve">Передача пакета документов из администрации </w:t>
      </w:r>
      <w:r w:rsidR="003C0D89">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в МБУ «МФЦ» осуществляется на основании реестра, который составляется в 2 экземплярах и содержит дату и время передачи. </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 xml:space="preserve">При передаче пакета документов курьер МБУ «МФЦ», принимающий их, проверяет в присутствии специалиста администрации </w:t>
      </w:r>
      <w:r w:rsidR="003C0D89">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курьера МБУ «МФЦ», второй - подлежит возврату специалист администрации </w:t>
      </w:r>
      <w:r w:rsidR="003C0D89">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Информация о получении </w:t>
      </w:r>
      <w:r>
        <w:rPr>
          <w:rStyle w:val="Aeiaoaenoiaaynnueea"/>
          <w:bCs/>
          <w:iCs/>
          <w:color w:val="000000"/>
          <w:kern w:val="0"/>
          <w:sz w:val="28"/>
          <w:szCs w:val="28"/>
        </w:rPr>
        <w:lastRenderedPageBreak/>
        <w:t>документов заносится в электронную базу.</w:t>
      </w:r>
    </w:p>
    <w:p w:rsidR="00F35209" w:rsidRDefault="0091045F">
      <w:pPr>
        <w:ind w:firstLine="720"/>
        <w:jc w:val="both"/>
        <w:rPr>
          <w:rStyle w:val="Aeiaoaenoiaaynnueea"/>
          <w:bCs/>
          <w:iCs/>
          <w:color w:val="000000"/>
          <w:kern w:val="0"/>
          <w:sz w:val="28"/>
          <w:szCs w:val="28"/>
        </w:rPr>
      </w:pPr>
      <w:bookmarkStart w:id="42" w:name="sub_10303"/>
      <w:bookmarkEnd w:id="42"/>
      <w:r>
        <w:rPr>
          <w:rStyle w:val="Aeiaoaenoiaaynnueea"/>
          <w:bCs/>
          <w:iCs/>
          <w:color w:val="000000"/>
          <w:kern w:val="0"/>
          <w:sz w:val="28"/>
          <w:szCs w:val="28"/>
        </w:rPr>
        <w:t>29</w:t>
      </w:r>
      <w:r w:rsidR="00F35209">
        <w:rPr>
          <w:rStyle w:val="Aeiaoaenoiaaynnueea"/>
          <w:bCs/>
          <w:iCs/>
          <w:color w:val="000000"/>
          <w:kern w:val="0"/>
          <w:sz w:val="28"/>
          <w:szCs w:val="28"/>
        </w:rPr>
        <w:t>.3. Выдача результата муниципальной услуги и пакета документов заявителю в МБУ «МФЦ».</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При выдаче документов работник МБУ «МФЦ»:</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экземпляр расписки, на обратной стороне которой делает надпись «оригинал расписки утерян», ставит дату и подпись;</w:t>
      </w:r>
    </w:p>
    <w:p w:rsidR="00F35209" w:rsidRDefault="00F35209">
      <w:pPr>
        <w:ind w:firstLine="720"/>
        <w:jc w:val="both"/>
        <w:rPr>
          <w:rStyle w:val="Aeiaoaenoiaaynnueea"/>
          <w:bCs/>
          <w:iCs/>
          <w:color w:val="000000"/>
          <w:kern w:val="0"/>
          <w:sz w:val="28"/>
          <w:szCs w:val="28"/>
        </w:rPr>
      </w:pPr>
      <w:r>
        <w:rPr>
          <w:rStyle w:val="Aeiaoaenoiaaynnueea"/>
          <w:bCs/>
          <w:iCs/>
          <w:color w:val="000000"/>
          <w:kern w:val="0"/>
          <w:sz w:val="28"/>
          <w:szCs w:val="28"/>
        </w:rPr>
        <w:t>знакомит заявителя с содержанием результата муниципальной услуги.</w:t>
      </w:r>
    </w:p>
    <w:p w:rsidR="0091045F" w:rsidRDefault="00F35209" w:rsidP="0091045F">
      <w:pPr>
        <w:ind w:firstLine="720"/>
        <w:jc w:val="both"/>
        <w:rPr>
          <w:rStyle w:val="Aeiaoaenoiaaynnueea"/>
          <w:bCs/>
          <w:iCs/>
          <w:color w:val="000000"/>
          <w:kern w:val="0"/>
          <w:sz w:val="28"/>
          <w:szCs w:val="28"/>
        </w:rPr>
      </w:pPr>
      <w:r>
        <w:rPr>
          <w:rStyle w:val="Aeiaoaenoiaaynnueea"/>
          <w:bCs/>
          <w:iCs/>
          <w:color w:val="000000"/>
          <w:kern w:val="0"/>
          <w:sz w:val="28"/>
          <w:szCs w:val="28"/>
        </w:rPr>
        <w:t>выдаёт результат муниципальной услуги.</w:t>
      </w:r>
    </w:p>
    <w:p w:rsidR="001D2679" w:rsidRDefault="00F35209" w:rsidP="001D2679">
      <w:pPr>
        <w:ind w:firstLine="720"/>
        <w:jc w:val="both"/>
        <w:rPr>
          <w:rStyle w:val="Aeiaoaenoiaaynnueea"/>
          <w:bCs/>
          <w:iCs/>
          <w:color w:val="000000"/>
          <w:kern w:val="0"/>
          <w:sz w:val="28"/>
          <w:szCs w:val="28"/>
        </w:rPr>
      </w:pPr>
      <w:r>
        <w:rPr>
          <w:rStyle w:val="Aeiaoaenoiaaynnueea"/>
          <w:bCs/>
          <w:iCs/>
          <w:color w:val="000000"/>
          <w:kern w:val="0"/>
          <w:sz w:val="28"/>
          <w:szCs w:val="28"/>
        </w:rPr>
        <w:t>Заявитель подтверждает получение результата муниципальной услуги личной подписью с расшифровкой в соответствующей графе расписки, которая хранится в МБУ «МФЦ».</w:t>
      </w:r>
      <w:bookmarkStart w:id="43" w:name="sub_10304"/>
      <w:bookmarkEnd w:id="43"/>
    </w:p>
    <w:p w:rsidR="00F37F24" w:rsidRPr="001D2679" w:rsidRDefault="00F37F24" w:rsidP="001D2679">
      <w:pPr>
        <w:ind w:firstLine="720"/>
        <w:jc w:val="both"/>
        <w:rPr>
          <w:rStyle w:val="c3e8efe5f0f2e5eaf1f2eee2e0fff1f1fbebeae0"/>
          <w:rFonts w:ascii="Times New Roman" w:hAnsi="Times New Roman" w:cs="Times New Roman"/>
          <w:b w:val="0"/>
          <w:bCs/>
          <w:iCs/>
          <w:color w:val="000000"/>
          <w:kern w:val="0"/>
          <w:sz w:val="28"/>
          <w:szCs w:val="28"/>
        </w:rPr>
      </w:pPr>
      <w:r w:rsidRPr="001D2679">
        <w:rPr>
          <w:rStyle w:val="c3e8efe5f0f2e5eaf1f2eee2e0fff1f1fbebeae0"/>
          <w:rFonts w:ascii="Times New Roman" w:hAnsi="Times New Roman" w:cs="Times New Roman"/>
          <w:b w:val="0"/>
          <w:bCs/>
          <w:iCs/>
          <w:color w:val="000000"/>
          <w:kern w:val="0"/>
          <w:sz w:val="28"/>
          <w:szCs w:val="28"/>
        </w:rPr>
        <w:t>Проекты договоров и постановление, письмо об отказе выдаются заявителю или направляются ему по адресу, содержащемуся в его заявлении о предоставлении земельного участка.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F35209" w:rsidRDefault="004501B4">
      <w:pPr>
        <w:ind w:firstLine="720"/>
        <w:jc w:val="both"/>
        <w:rPr>
          <w:rStyle w:val="Aeiaoaenoiaaynnueea"/>
          <w:bCs/>
          <w:iCs/>
          <w:color w:val="000000"/>
          <w:kern w:val="0"/>
          <w:sz w:val="28"/>
          <w:szCs w:val="28"/>
        </w:rPr>
      </w:pPr>
      <w:r>
        <w:rPr>
          <w:rStyle w:val="Aeiaoaenoiaaynnueea"/>
          <w:bCs/>
          <w:iCs/>
          <w:color w:val="000000"/>
          <w:kern w:val="0"/>
          <w:sz w:val="28"/>
          <w:szCs w:val="28"/>
        </w:rPr>
        <w:t>29</w:t>
      </w:r>
      <w:r w:rsidR="00F35209">
        <w:rPr>
          <w:rStyle w:val="Aeiaoaenoiaaynnueea"/>
          <w:bCs/>
          <w:iCs/>
          <w:color w:val="000000"/>
          <w:kern w:val="0"/>
          <w:sz w:val="28"/>
          <w:szCs w:val="28"/>
        </w:rPr>
        <w:t>.4. Результатом данной административной процедуры является выдача заявителю результата предоставления муниципальной услуги и пакета документов.</w:t>
      </w:r>
    </w:p>
    <w:p w:rsidR="00F35209" w:rsidRDefault="004501B4">
      <w:pPr>
        <w:widowControl/>
        <w:ind w:firstLine="720"/>
        <w:jc w:val="both"/>
        <w:rPr>
          <w:rStyle w:val="Aeiaoaenoiaaynnueea"/>
          <w:bCs/>
          <w:iCs/>
          <w:color w:val="000000"/>
          <w:kern w:val="0"/>
          <w:sz w:val="28"/>
          <w:szCs w:val="28"/>
        </w:rPr>
      </w:pPr>
      <w:r>
        <w:rPr>
          <w:rStyle w:val="Aeiaoaenoiaaynnueea"/>
          <w:bCs/>
          <w:iCs/>
          <w:color w:val="000000"/>
          <w:kern w:val="0"/>
          <w:sz w:val="28"/>
          <w:szCs w:val="28"/>
        </w:rPr>
        <w:t>29</w:t>
      </w:r>
      <w:r w:rsidR="00F35209">
        <w:rPr>
          <w:rStyle w:val="Aeiaoaenoiaaynnueea"/>
          <w:bCs/>
          <w:iCs/>
          <w:color w:val="000000"/>
          <w:kern w:val="0"/>
          <w:sz w:val="28"/>
          <w:szCs w:val="28"/>
        </w:rPr>
        <w:t>.5. Критерии принятия решения:</w:t>
      </w:r>
    </w:p>
    <w:p w:rsidR="00F35209" w:rsidRDefault="00F35209">
      <w:pPr>
        <w:widowControl/>
        <w:ind w:firstLine="720"/>
        <w:jc w:val="both"/>
        <w:rPr>
          <w:rStyle w:val="Aeiaoaenoiaaynnueea"/>
          <w:bCs/>
          <w:iCs/>
          <w:color w:val="000000"/>
          <w:kern w:val="0"/>
          <w:sz w:val="28"/>
          <w:szCs w:val="28"/>
        </w:rPr>
      </w:pPr>
      <w:r>
        <w:rPr>
          <w:rStyle w:val="Aeiaoaenoiaaynnueea"/>
          <w:bCs/>
          <w:iCs/>
          <w:color w:val="000000"/>
          <w:kern w:val="0"/>
          <w:sz w:val="28"/>
          <w:szCs w:val="28"/>
        </w:rPr>
        <w:t>наличие согласованного и подписанного в установленном порядке постановления, проекта договора, либо отказа.</w:t>
      </w:r>
    </w:p>
    <w:p w:rsidR="00F35209" w:rsidRDefault="004501B4">
      <w:pPr>
        <w:ind w:firstLine="720"/>
        <w:jc w:val="both"/>
        <w:rPr>
          <w:rStyle w:val="Aeiaoaenoiaaynnueea"/>
          <w:bCs/>
          <w:iCs/>
          <w:color w:val="000000"/>
          <w:kern w:val="0"/>
          <w:sz w:val="28"/>
          <w:szCs w:val="28"/>
        </w:rPr>
      </w:pPr>
      <w:r>
        <w:rPr>
          <w:rStyle w:val="Aeiaoaenoiaaynnueea"/>
          <w:bCs/>
          <w:iCs/>
          <w:color w:val="000000"/>
          <w:kern w:val="0"/>
          <w:sz w:val="28"/>
          <w:szCs w:val="28"/>
        </w:rPr>
        <w:t>29</w:t>
      </w:r>
      <w:r w:rsidR="00F35209">
        <w:rPr>
          <w:rStyle w:val="Aeiaoaenoiaaynnueea"/>
          <w:bCs/>
          <w:iCs/>
          <w:color w:val="000000"/>
          <w:kern w:val="0"/>
          <w:sz w:val="28"/>
          <w:szCs w:val="28"/>
        </w:rPr>
        <w:t>.6. Способ фиксации результата выполнения административной процедуры - подпись заявителя о получении результата рассмотрения заявления.</w:t>
      </w:r>
    </w:p>
    <w:p w:rsidR="00F35209" w:rsidRDefault="00F35209">
      <w:pPr>
        <w:tabs>
          <w:tab w:val="left" w:pos="0"/>
        </w:tabs>
        <w:suppressAutoHyphens/>
        <w:ind w:firstLine="720"/>
        <w:jc w:val="both"/>
        <w:rPr>
          <w:rStyle w:val="Aeiaoaenoiaaynnueea"/>
          <w:rFonts w:ascii="Arial" w:hAnsi="Arial" w:cs="Arial"/>
          <w:bCs/>
          <w:iCs/>
          <w:color w:val="000000"/>
          <w:kern w:val="0"/>
          <w:sz w:val="28"/>
          <w:szCs w:val="28"/>
        </w:rPr>
      </w:pPr>
      <w:r>
        <w:rPr>
          <w:rStyle w:val="Aeiaoaenoiaaynnueea"/>
          <w:bCs/>
          <w:iCs/>
          <w:color w:val="000000"/>
          <w:kern w:val="0"/>
          <w:sz w:val="28"/>
          <w:szCs w:val="28"/>
        </w:rPr>
        <w:t xml:space="preserve">Блок-схема последовательности проведения административных процедур при предоставлении Муниципальной услуги приведена в приложении № </w:t>
      </w:r>
      <w:r w:rsidR="00411BFA">
        <w:rPr>
          <w:rStyle w:val="Aeiaoaenoiaaynnueea"/>
          <w:bCs/>
          <w:iCs/>
          <w:color w:val="000000"/>
          <w:kern w:val="0"/>
          <w:sz w:val="28"/>
          <w:szCs w:val="28"/>
        </w:rPr>
        <w:t>2</w:t>
      </w:r>
      <w:r>
        <w:rPr>
          <w:rStyle w:val="Aeiaoaenoiaaynnueea"/>
          <w:bCs/>
          <w:iCs/>
          <w:color w:val="000000"/>
          <w:kern w:val="0"/>
          <w:sz w:val="28"/>
          <w:szCs w:val="28"/>
        </w:rPr>
        <w:t xml:space="preserve"> к </w:t>
      </w:r>
      <w:r w:rsidR="00F22CD0">
        <w:rPr>
          <w:rStyle w:val="Aeiaoaenoiaaynnueea"/>
          <w:bCs/>
          <w:iCs/>
          <w:color w:val="000000"/>
          <w:kern w:val="0"/>
          <w:sz w:val="28"/>
          <w:szCs w:val="28"/>
        </w:rPr>
        <w:t>А</w:t>
      </w:r>
      <w:r>
        <w:rPr>
          <w:rStyle w:val="Aeiaoaenoiaaynnueea"/>
          <w:bCs/>
          <w:iCs/>
          <w:color w:val="000000"/>
          <w:kern w:val="0"/>
          <w:sz w:val="28"/>
          <w:szCs w:val="28"/>
        </w:rPr>
        <w:t xml:space="preserve">дминистративному регламенту. </w:t>
      </w:r>
    </w:p>
    <w:p w:rsidR="00F35209" w:rsidRDefault="00F35209">
      <w:pPr>
        <w:ind w:firstLine="720"/>
        <w:jc w:val="both"/>
        <w:rPr>
          <w:rStyle w:val="Aeiaoaenoiaaynnueea"/>
          <w:bCs/>
          <w:iCs/>
          <w:color w:val="000000"/>
          <w:kern w:val="0"/>
          <w:sz w:val="28"/>
          <w:szCs w:val="28"/>
        </w:rPr>
      </w:pPr>
    </w:p>
    <w:p w:rsidR="00F35209" w:rsidRDefault="00F35209">
      <w:pPr>
        <w:ind w:firstLine="720"/>
        <w:jc w:val="both"/>
        <w:rPr>
          <w:rStyle w:val="Aeiaoaenoiaaynnueea"/>
          <w:bCs/>
          <w:iCs/>
          <w:color w:val="000000"/>
          <w:kern w:val="0"/>
          <w:sz w:val="28"/>
          <w:szCs w:val="28"/>
        </w:rPr>
      </w:pPr>
    </w:p>
    <w:p w:rsidR="00F35209" w:rsidRDefault="00F35209">
      <w:pPr>
        <w:widowControl/>
        <w:spacing w:line="310" w:lineRule="exact"/>
        <w:ind w:firstLine="720"/>
        <w:jc w:val="center"/>
        <w:rPr>
          <w:rStyle w:val="Aeiaoaenoiaaynnueea"/>
          <w:b/>
          <w:bCs/>
          <w:iCs/>
          <w:color w:val="000000"/>
          <w:kern w:val="0"/>
          <w:sz w:val="28"/>
          <w:szCs w:val="28"/>
        </w:rPr>
      </w:pPr>
      <w:r>
        <w:rPr>
          <w:rStyle w:val="Aeiaoaenoiaaynnueea"/>
          <w:b/>
          <w:bCs/>
          <w:iCs/>
          <w:color w:val="000000"/>
          <w:kern w:val="0"/>
          <w:sz w:val="28"/>
          <w:szCs w:val="28"/>
        </w:rPr>
        <w:t>Раздел IV</w:t>
      </w:r>
    </w:p>
    <w:p w:rsidR="00F35209" w:rsidRDefault="00F35209">
      <w:pPr>
        <w:widowControl/>
        <w:spacing w:line="310" w:lineRule="exact"/>
        <w:ind w:firstLine="720"/>
        <w:jc w:val="center"/>
        <w:rPr>
          <w:rStyle w:val="Aeiaoaenoiaaynnueea"/>
          <w:b/>
          <w:bCs/>
          <w:iCs/>
          <w:color w:val="000000"/>
          <w:kern w:val="0"/>
          <w:sz w:val="28"/>
          <w:szCs w:val="28"/>
        </w:rPr>
      </w:pPr>
      <w:r>
        <w:rPr>
          <w:rStyle w:val="Aeiaoaenoiaaynnueea"/>
          <w:b/>
          <w:bCs/>
          <w:iCs/>
          <w:color w:val="000000"/>
          <w:kern w:val="0"/>
          <w:sz w:val="28"/>
          <w:szCs w:val="28"/>
        </w:rPr>
        <w:t>Формы контроля за исполнением Административного регламента</w:t>
      </w:r>
    </w:p>
    <w:p w:rsidR="00F35209" w:rsidRDefault="00F35209">
      <w:pPr>
        <w:widowControl/>
        <w:spacing w:line="310" w:lineRule="exact"/>
        <w:ind w:firstLine="720"/>
        <w:jc w:val="both"/>
        <w:rPr>
          <w:rStyle w:val="Aeiaoaenoiaaynnueea"/>
          <w:bCs/>
          <w:iCs/>
          <w:color w:val="000000"/>
          <w:kern w:val="0"/>
          <w:sz w:val="28"/>
          <w:szCs w:val="28"/>
        </w:rPr>
      </w:pPr>
    </w:p>
    <w:p w:rsidR="00F35209" w:rsidRDefault="00F35209">
      <w:pPr>
        <w:widowControl/>
        <w:spacing w:line="310" w:lineRule="exact"/>
        <w:ind w:firstLine="720"/>
        <w:jc w:val="both"/>
        <w:rPr>
          <w:rStyle w:val="Aeiaoaenoiaaynnueea"/>
          <w:bCs/>
          <w:iCs/>
          <w:color w:val="000000"/>
          <w:kern w:val="0"/>
          <w:sz w:val="28"/>
          <w:szCs w:val="28"/>
        </w:rPr>
      </w:pP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A15814">
        <w:rPr>
          <w:rStyle w:val="Aeiaoaenoiaaynnueea"/>
          <w:bCs/>
          <w:iCs/>
          <w:color w:val="000000"/>
          <w:kern w:val="0"/>
          <w:sz w:val="28"/>
          <w:szCs w:val="28"/>
        </w:rPr>
        <w:t>0</w:t>
      </w:r>
      <w:r>
        <w:rPr>
          <w:rStyle w:val="Aeiaoaenoiaaynnueea"/>
          <w:bCs/>
          <w:iCs/>
          <w:color w:val="000000"/>
          <w:kern w:val="0"/>
          <w:sz w:val="28"/>
          <w:szCs w:val="28"/>
        </w:rPr>
        <w:t>. Текущий контроль за соблюдением и исполнением настоящего Административного регламента в ходе предоставления муниципальной услуги осуществляется путём проведения проверок работников уполномоченными заместителями руководителей соответствующих органов, участвующих в предоставлении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A15814">
        <w:rPr>
          <w:rStyle w:val="Aeiaoaenoiaaynnueea"/>
          <w:bCs/>
          <w:iCs/>
          <w:color w:val="000000"/>
          <w:kern w:val="0"/>
          <w:sz w:val="28"/>
          <w:szCs w:val="28"/>
        </w:rPr>
        <w:t>1</w:t>
      </w:r>
      <w:r>
        <w:rPr>
          <w:rStyle w:val="Aeiaoaenoiaaynnueea"/>
          <w:bCs/>
          <w:iCs/>
          <w:color w:val="000000"/>
          <w:kern w:val="0"/>
          <w:sz w:val="28"/>
          <w:szCs w:val="28"/>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lastRenderedPageBreak/>
        <w:t>3</w:t>
      </w:r>
      <w:r w:rsidR="00A15814">
        <w:rPr>
          <w:rStyle w:val="Aeiaoaenoiaaynnueea"/>
          <w:bCs/>
          <w:iCs/>
          <w:color w:val="000000"/>
          <w:kern w:val="0"/>
          <w:sz w:val="28"/>
          <w:szCs w:val="28"/>
        </w:rPr>
        <w:t>1</w:t>
      </w:r>
      <w:r>
        <w:rPr>
          <w:rStyle w:val="Aeiaoaenoiaaynnueea"/>
          <w:bCs/>
          <w:iCs/>
          <w:color w:val="000000"/>
          <w:kern w:val="0"/>
          <w:sz w:val="28"/>
          <w:szCs w:val="28"/>
        </w:rPr>
        <w:t>.1. Контроль за полнотой и качеством предоставления муниципальной услуги включает в себя проведение плановых и внеплановых проверок.</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A15814">
        <w:rPr>
          <w:rStyle w:val="Aeiaoaenoiaaynnueea"/>
          <w:bCs/>
          <w:iCs/>
          <w:color w:val="000000"/>
          <w:kern w:val="0"/>
          <w:sz w:val="28"/>
          <w:szCs w:val="28"/>
        </w:rPr>
        <w:t>1</w:t>
      </w:r>
      <w:r>
        <w:rPr>
          <w:rStyle w:val="Aeiaoaenoiaaynnueea"/>
          <w:bCs/>
          <w:iCs/>
          <w:color w:val="000000"/>
          <w:kern w:val="0"/>
          <w:sz w:val="28"/>
          <w:szCs w:val="28"/>
        </w:rPr>
        <w:t xml:space="preserve">.2. Плановые и внеплановые проверки проводятся заместителем главы, начальником структурного подразделения </w:t>
      </w:r>
      <w:r w:rsidR="00D06C8B">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координирующим соответствующую работу.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Проведение плановых проверок полноты и качества предоставления муниципальной услуги осуществляется в соотв</w:t>
      </w:r>
      <w:r w:rsidR="00F37F24">
        <w:rPr>
          <w:rStyle w:val="Aeiaoaenoiaaynnueea"/>
          <w:bCs/>
          <w:iCs/>
          <w:color w:val="000000"/>
          <w:kern w:val="0"/>
          <w:sz w:val="28"/>
          <w:szCs w:val="28"/>
        </w:rPr>
        <w:t>етствии с утверждённым графиком, но не менее 1 раза в год.</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Внеплановые проверки проводятся по обращениям заявителей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В ходе плановых и внеплановых проверок:</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проверяется соблюдение сроков и последовательности исполнения административных процедур;</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выявляются нарушения прав заявителей, недостатки, допущенные в ходе предоставления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A15814">
        <w:rPr>
          <w:rStyle w:val="Aeiaoaenoiaaynnueea"/>
          <w:bCs/>
          <w:iCs/>
          <w:color w:val="000000"/>
          <w:kern w:val="0"/>
          <w:sz w:val="28"/>
          <w:szCs w:val="28"/>
        </w:rPr>
        <w:t>2</w:t>
      </w:r>
      <w:r>
        <w:rPr>
          <w:rStyle w:val="Aeiaoaenoiaaynnueea"/>
          <w:bCs/>
          <w:iCs/>
          <w:color w:val="000000"/>
          <w:kern w:val="0"/>
          <w:sz w:val="28"/>
          <w:szCs w:val="28"/>
        </w:rPr>
        <w:t>. По результатам проведённых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A15814">
        <w:rPr>
          <w:rStyle w:val="Aeiaoaenoiaaynnueea"/>
          <w:bCs/>
          <w:iCs/>
          <w:color w:val="000000"/>
          <w:kern w:val="0"/>
          <w:sz w:val="28"/>
          <w:szCs w:val="28"/>
        </w:rPr>
        <w:t>3</w:t>
      </w:r>
      <w:r>
        <w:rPr>
          <w:rStyle w:val="Aeiaoaenoiaaynnueea"/>
          <w:bCs/>
          <w:iCs/>
          <w:color w:val="000000"/>
          <w:kern w:val="0"/>
          <w:sz w:val="28"/>
          <w:szCs w:val="28"/>
        </w:rPr>
        <w:t>.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3</w:t>
      </w:r>
      <w:r>
        <w:rPr>
          <w:rStyle w:val="Aeiaoaenoiaaynnueea"/>
          <w:bCs/>
          <w:iCs/>
          <w:color w:val="000000"/>
          <w:kern w:val="0"/>
          <w:sz w:val="28"/>
          <w:szCs w:val="28"/>
        </w:rPr>
        <w:t>.1. 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(бездействие) при предоставлении муниципальной услуги.</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3</w:t>
      </w:r>
      <w:r>
        <w:rPr>
          <w:rStyle w:val="Aeiaoaenoiaaynnueea"/>
          <w:bCs/>
          <w:iCs/>
          <w:color w:val="000000"/>
          <w:kern w:val="0"/>
          <w:sz w:val="28"/>
          <w:szCs w:val="28"/>
        </w:rPr>
        <w:t>.2. Персональная ответственность устанавливается в должностныхинструкциях в соответствии с требованиями законодательства Российской Федерации.</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4</w:t>
      </w:r>
      <w:r>
        <w:rPr>
          <w:rStyle w:val="Aeiaoaenoiaaynnueea"/>
          <w:bCs/>
          <w:iCs/>
          <w:color w:val="000000"/>
          <w:kern w:val="0"/>
          <w:sz w:val="28"/>
          <w:szCs w:val="28"/>
        </w:rPr>
        <w:t>. Положения, характеризующие требования к порядку и формам контроля за предоставлением муниципальной услуги, в том числе со стороны заявителей.</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F35209" w:rsidRDefault="00F35209" w:rsidP="00411BFA">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Заявители могут контролировать предоставление муниципальной услуги путём получения письменной и устной информации о результатах проведённых проверок и принятых по результатам проверок мерах. </w:t>
      </w:r>
    </w:p>
    <w:p w:rsidR="00F35209" w:rsidRDefault="00F35209">
      <w:pPr>
        <w:widowControl/>
        <w:spacing w:line="310" w:lineRule="exact"/>
        <w:ind w:firstLine="720"/>
        <w:jc w:val="both"/>
        <w:rPr>
          <w:rStyle w:val="Aeiaoaenoiaaynnueea"/>
          <w:bCs/>
          <w:iCs/>
          <w:color w:val="000000"/>
          <w:kern w:val="0"/>
          <w:sz w:val="28"/>
          <w:szCs w:val="28"/>
        </w:rPr>
      </w:pPr>
    </w:p>
    <w:p w:rsidR="000B736A" w:rsidRDefault="000B736A">
      <w:pPr>
        <w:widowControl/>
        <w:spacing w:line="310" w:lineRule="exact"/>
        <w:ind w:firstLine="720"/>
        <w:jc w:val="both"/>
        <w:rPr>
          <w:rStyle w:val="Aeiaoaenoiaaynnueea"/>
          <w:bCs/>
          <w:iCs/>
          <w:color w:val="000000"/>
          <w:kern w:val="0"/>
          <w:sz w:val="28"/>
          <w:szCs w:val="28"/>
        </w:rPr>
      </w:pPr>
    </w:p>
    <w:p w:rsidR="000B736A" w:rsidRDefault="000B736A">
      <w:pPr>
        <w:widowControl/>
        <w:spacing w:line="310" w:lineRule="exact"/>
        <w:ind w:firstLine="720"/>
        <w:jc w:val="both"/>
        <w:rPr>
          <w:rStyle w:val="Aeiaoaenoiaaynnueea"/>
          <w:bCs/>
          <w:iCs/>
          <w:color w:val="000000"/>
          <w:kern w:val="0"/>
          <w:sz w:val="28"/>
          <w:szCs w:val="28"/>
        </w:rPr>
      </w:pPr>
    </w:p>
    <w:p w:rsidR="00F35209" w:rsidRDefault="00F35209">
      <w:pPr>
        <w:widowControl/>
        <w:spacing w:line="310" w:lineRule="exact"/>
        <w:ind w:firstLine="720"/>
        <w:jc w:val="both"/>
        <w:rPr>
          <w:rStyle w:val="Aeiaoaenoiaaynnueea"/>
          <w:bCs/>
          <w:iCs/>
          <w:color w:val="000000"/>
          <w:kern w:val="0"/>
          <w:sz w:val="28"/>
          <w:szCs w:val="28"/>
        </w:rPr>
      </w:pPr>
    </w:p>
    <w:p w:rsidR="00F35209" w:rsidRDefault="00F35209">
      <w:pPr>
        <w:widowControl/>
        <w:suppressAutoHyphens/>
        <w:spacing w:line="310" w:lineRule="exact"/>
        <w:ind w:firstLine="720"/>
        <w:jc w:val="center"/>
        <w:rPr>
          <w:rStyle w:val="Aeiaoaenoiaaynnueea"/>
          <w:b/>
          <w:bCs/>
          <w:iCs/>
          <w:color w:val="000000"/>
          <w:kern w:val="0"/>
          <w:sz w:val="28"/>
          <w:szCs w:val="28"/>
        </w:rPr>
      </w:pPr>
      <w:r>
        <w:rPr>
          <w:rStyle w:val="Aeiaoaenoiaaynnueea"/>
          <w:b/>
          <w:bCs/>
          <w:iCs/>
          <w:color w:val="000000"/>
          <w:kern w:val="0"/>
          <w:sz w:val="28"/>
          <w:szCs w:val="28"/>
        </w:rPr>
        <w:lastRenderedPageBreak/>
        <w:t>Раздел V</w:t>
      </w:r>
    </w:p>
    <w:p w:rsidR="00F35209" w:rsidRDefault="00F35209">
      <w:pPr>
        <w:widowControl/>
        <w:jc w:val="center"/>
        <w:rPr>
          <w:rStyle w:val="Aeiaoaenoiaaynnueea"/>
          <w:b/>
          <w:bCs/>
          <w:iCs/>
          <w:color w:val="000000"/>
          <w:spacing w:val="-3"/>
          <w:kern w:val="0"/>
          <w:sz w:val="28"/>
          <w:szCs w:val="28"/>
        </w:rPr>
      </w:pPr>
      <w:r>
        <w:rPr>
          <w:rStyle w:val="Aeiaoaenoiaaynnueea"/>
          <w:b/>
          <w:bCs/>
          <w:iCs/>
          <w:color w:val="000000"/>
          <w:spacing w:val="-3"/>
          <w:kern w:val="0"/>
          <w:sz w:val="28"/>
          <w:szCs w:val="28"/>
        </w:rPr>
        <w:t xml:space="preserve">Досудебный (внесудебный) порядок обжалования решений и действий </w:t>
      </w:r>
    </w:p>
    <w:p w:rsidR="00F35209" w:rsidRDefault="00F35209">
      <w:pPr>
        <w:widowControl/>
        <w:jc w:val="center"/>
        <w:rPr>
          <w:rStyle w:val="Aeiaoaenoiaaynnueea"/>
          <w:b/>
          <w:bCs/>
          <w:iCs/>
          <w:color w:val="000000"/>
          <w:spacing w:val="-3"/>
          <w:kern w:val="0"/>
          <w:sz w:val="28"/>
          <w:szCs w:val="28"/>
        </w:rPr>
      </w:pPr>
      <w:r>
        <w:rPr>
          <w:rStyle w:val="Aeiaoaenoiaaynnueea"/>
          <w:b/>
          <w:bCs/>
          <w:iCs/>
          <w:color w:val="000000"/>
          <w:spacing w:val="-3"/>
          <w:kern w:val="0"/>
          <w:sz w:val="28"/>
          <w:szCs w:val="28"/>
        </w:rPr>
        <w:t xml:space="preserve">(бездействия) органов, предоставляющих муниципальную услугу, а также </w:t>
      </w:r>
    </w:p>
    <w:p w:rsidR="00F35209" w:rsidRDefault="00F35209">
      <w:pPr>
        <w:widowControl/>
        <w:jc w:val="center"/>
        <w:rPr>
          <w:rStyle w:val="Aeiaoaenoiaaynnueea"/>
          <w:b/>
          <w:bCs/>
          <w:iCs/>
          <w:color w:val="000000"/>
          <w:spacing w:val="-3"/>
          <w:kern w:val="0"/>
          <w:sz w:val="28"/>
          <w:szCs w:val="28"/>
        </w:rPr>
      </w:pPr>
      <w:r>
        <w:rPr>
          <w:rStyle w:val="Aeiaoaenoiaaynnueea"/>
          <w:b/>
          <w:bCs/>
          <w:iCs/>
          <w:color w:val="000000"/>
          <w:spacing w:val="-3"/>
          <w:kern w:val="0"/>
          <w:sz w:val="28"/>
          <w:szCs w:val="28"/>
        </w:rPr>
        <w:t>их должностных лиц, муниципальных служащих</w:t>
      </w:r>
    </w:p>
    <w:p w:rsidR="00F35209" w:rsidRDefault="00F35209">
      <w:pPr>
        <w:widowControl/>
        <w:spacing w:line="310" w:lineRule="exact"/>
        <w:ind w:firstLine="720"/>
        <w:jc w:val="both"/>
        <w:rPr>
          <w:rStyle w:val="Aeiaoaenoiaaynnueea"/>
          <w:bCs/>
          <w:iCs/>
          <w:color w:val="000000"/>
          <w:kern w:val="0"/>
          <w:sz w:val="28"/>
          <w:szCs w:val="28"/>
        </w:rPr>
      </w:pPr>
    </w:p>
    <w:p w:rsidR="00F35209" w:rsidRDefault="00F35209">
      <w:pPr>
        <w:widowControl/>
        <w:spacing w:line="310" w:lineRule="exact"/>
        <w:ind w:firstLine="720"/>
        <w:jc w:val="both"/>
        <w:rPr>
          <w:rStyle w:val="Aeiaoaenoiaaynnueea"/>
          <w:bCs/>
          <w:iCs/>
          <w:color w:val="000000"/>
          <w:kern w:val="0"/>
          <w:sz w:val="28"/>
          <w:szCs w:val="28"/>
        </w:rPr>
      </w:pP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5</w:t>
      </w:r>
      <w:r>
        <w:rPr>
          <w:rStyle w:val="Aeiaoaenoiaaynnueea"/>
          <w:bCs/>
          <w:iCs/>
          <w:color w:val="000000"/>
          <w:kern w:val="0"/>
          <w:sz w:val="28"/>
          <w:szCs w:val="28"/>
        </w:rPr>
        <w:t xml:space="preserve">. Заявитель имеет право на досудебное (внесудебное) обжалование действий (бездействия) и решений, принятых (осуществляемых) администрацией </w:t>
      </w:r>
      <w:r w:rsidR="00D06C8B">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их должностными лицами, муниципальными служащими в ходе предоставления муниципальной  услуги (далее – досудебное (внесудебное) обжалование).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6</w:t>
      </w:r>
      <w:r>
        <w:rPr>
          <w:rStyle w:val="Aeiaoaenoiaaynnueea"/>
          <w:bCs/>
          <w:iCs/>
          <w:color w:val="000000"/>
          <w:kern w:val="0"/>
          <w:sz w:val="28"/>
          <w:szCs w:val="28"/>
        </w:rPr>
        <w:t xml:space="preserve">. Предметом досудебного (внесудебного) обжалования являются конкретное решение и действия (бездействие) администрации </w:t>
      </w:r>
      <w:r w:rsidR="00D06C8B">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а также действия (бездействие) должностных лиц, муниципальных служащих в ходе предоставления муниципальной услуги, в результате которых нарушены права заявителя на получение муниципальной услуги, созданы препятствия к предоставлению ему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Заявитель может обратиться с жалобой, в следующих случаях:</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1) нарушения срока регистрации заявления заявителя о предоставлении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2) нарушения срока предоставления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3) требования у заявителя документов, не предусмотренных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для предоставления муниципальной услуги;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4) отказа в приёме документов, предоставление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для предоставления муниципальной услуги, у заявителя;</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5) отказа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6) требования от заявителя при предоставлении муниципальной услуги платы, не предусмотренной нормативными правовыми актами Российской </w:t>
      </w:r>
      <w:r>
        <w:rPr>
          <w:rStyle w:val="Aeiaoaenoiaaynnueea"/>
          <w:bCs/>
          <w:iCs/>
          <w:color w:val="000000"/>
          <w:kern w:val="0"/>
          <w:sz w:val="28"/>
          <w:szCs w:val="28"/>
        </w:rPr>
        <w:br/>
        <w:t xml:space="preserve">Федерации, нормативными правовыми актами Краснодарского края, муниципальными правовыми актами муниципального образования Темрюкский район,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7) отказа администрации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их должностных лиц об исправлении допущенных </w:t>
      </w:r>
      <w:r>
        <w:rPr>
          <w:rStyle w:val="Aeiaoaenoiaaynnueea"/>
          <w:bCs/>
          <w:iCs/>
          <w:color w:val="000000"/>
          <w:kern w:val="0"/>
          <w:sz w:val="28"/>
          <w:szCs w:val="28"/>
        </w:rPr>
        <w:lastRenderedPageBreak/>
        <w:t>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7</w:t>
      </w:r>
      <w:r>
        <w:rPr>
          <w:rStyle w:val="Aeiaoaenoiaaynnueea"/>
          <w:bCs/>
          <w:iCs/>
          <w:color w:val="000000"/>
          <w:kern w:val="0"/>
          <w:sz w:val="28"/>
          <w:szCs w:val="28"/>
        </w:rPr>
        <w:t xml:space="preserve">. Жалоба подаётся в письменной форме на бумажном носителе либо в электронной форме в администрацию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w:t>
      </w:r>
      <w:r w:rsidR="00E73ADD">
        <w:rPr>
          <w:rStyle w:val="Aeiaoaenoiaaynnueea"/>
          <w:bCs/>
          <w:iCs/>
          <w:color w:val="000000"/>
          <w:kern w:val="0"/>
          <w:sz w:val="28"/>
          <w:szCs w:val="28"/>
        </w:rPr>
        <w:t>8</w:t>
      </w:r>
      <w:r>
        <w:rPr>
          <w:rStyle w:val="Aeiaoaenoiaaynnueea"/>
          <w:bCs/>
          <w:iCs/>
          <w:color w:val="000000"/>
          <w:kern w:val="0"/>
          <w:sz w:val="28"/>
          <w:szCs w:val="28"/>
        </w:rPr>
        <w:t xml:space="preserve">. Жалобы на решения, принятые администрацией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подаются главе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w:t>
      </w:r>
    </w:p>
    <w:p w:rsidR="00F35209" w:rsidRDefault="00E73ADD">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39</w:t>
      </w:r>
      <w:r w:rsidR="00F35209">
        <w:rPr>
          <w:rStyle w:val="Aeiaoaenoiaaynnueea"/>
          <w:bCs/>
          <w:iCs/>
          <w:color w:val="000000"/>
          <w:kern w:val="0"/>
          <w:sz w:val="28"/>
          <w:szCs w:val="28"/>
        </w:rPr>
        <w:t>. Жалоба может быть направлена по почте, через МБУ «МФЦ»,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Краснодарского края, а также может быть принята при личном приёме заявителя.</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В случае подачи жалобы при личном приёме заявитель предоставляет  документ, удостоверяющий его личность, в соответствии с законодательством Российской Федерации.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0</w:t>
      </w:r>
      <w:r>
        <w:rPr>
          <w:rStyle w:val="Aeiaoaenoiaaynnueea"/>
          <w:bCs/>
          <w:iCs/>
          <w:color w:val="000000"/>
          <w:kern w:val="0"/>
          <w:sz w:val="28"/>
          <w:szCs w:val="28"/>
        </w:rPr>
        <w:t>. Жалоба должна содержать:</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1) наименование органа, предоставляющего муниципальную услугу, -  администрация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органа,  участвующего в предоставлении муниципальной услуги, должностных лиц, муниципальных служащих, решения и действия (бездействие) которых обжалуются;</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2)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3) сведения об обжалуемых решениях и действиях (бездействии) администрации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органа, участвующего в предоставлении муниципальной услуги, должностных лиц, муниципальных служащих;</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4) доводы, на основании которых заявитель не согласен с решением и действием (бездействием) администрации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органа, участвующего в предоставлении муниципальной услуги, должностного лица, муниципального служащего. Заявителем могут быть представлены документы (при наличии), подтверждающие доводы заявителя, либо их копии.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1</w:t>
      </w:r>
      <w:r>
        <w:rPr>
          <w:rStyle w:val="Aeiaoaenoiaaynnueea"/>
          <w:bCs/>
          <w:iCs/>
          <w:color w:val="000000"/>
          <w:kern w:val="0"/>
          <w:sz w:val="28"/>
          <w:szCs w:val="28"/>
        </w:rPr>
        <w:t>. Заявитель имеет право на получение информации и документов, необходимых для обоснования и рассмотрения жалобы, посредством обращения в письменной либо устной форме.</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2</w:t>
      </w:r>
      <w:r>
        <w:rPr>
          <w:rStyle w:val="Aeiaoaenoiaaynnueea"/>
          <w:bCs/>
          <w:iCs/>
          <w:color w:val="000000"/>
          <w:kern w:val="0"/>
          <w:sz w:val="28"/>
          <w:szCs w:val="28"/>
        </w:rPr>
        <w:t xml:space="preserve">. Жалоба, поступившая в администрацию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в орган, участвующий в предоставлении муниципальной услуги, не через МБУ «МФЦ», подлежит регистрации не позднее следующего  рабочего дня со дня её поступления и рассмотрению в течение 15 рабочих дней со дня её регистрации, а в случае обжалования отказа администрации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органа, участвующего в предоставлении муниципальной услуги, должностного лица в приёме  документов у заявителя либо от исправления допущенных </w:t>
      </w:r>
      <w:r>
        <w:rPr>
          <w:rStyle w:val="Aeiaoaenoiaaynnueea"/>
          <w:bCs/>
          <w:iCs/>
          <w:color w:val="000000"/>
          <w:kern w:val="0"/>
          <w:sz w:val="28"/>
          <w:szCs w:val="28"/>
        </w:rPr>
        <w:lastRenderedPageBreak/>
        <w:t>опечаток и ошибок или в случае обжалования нарушения установленного срока таких исправлений – в течение 5 рабочих дней со дня её регистрации.</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 xml:space="preserve">Жалоба, поступившая в администрацию </w:t>
      </w:r>
      <w:r w:rsidR="00C316D3">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 участвующий в предоставлении муниципальной услуги, через МБУ «МФЦ» подлежит рассмотрению в течение 15 рабочих дней со дня её приёма в МБУ «МФЦ». </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3</w:t>
      </w:r>
      <w:r>
        <w:rPr>
          <w:rStyle w:val="Aeiaoaenoiaaynnueea"/>
          <w:bCs/>
          <w:iCs/>
          <w:color w:val="000000"/>
          <w:kern w:val="0"/>
          <w:sz w:val="28"/>
          <w:szCs w:val="28"/>
        </w:rPr>
        <w:t xml:space="preserve">. В случае если в компетенцию администрации </w:t>
      </w:r>
      <w:r w:rsidR="00904C7C">
        <w:rPr>
          <w:rStyle w:val="Aeiaoaenoiaaynnueea"/>
          <w:bCs/>
          <w:color w:val="000000"/>
          <w:kern w:val="0"/>
          <w:sz w:val="28"/>
          <w:szCs w:val="28"/>
        </w:rPr>
        <w:t>Темрюкского городского</w:t>
      </w:r>
      <w:r>
        <w:rPr>
          <w:rStyle w:val="Aeiaoaenoiaaynnueea"/>
          <w:bCs/>
          <w:iCs/>
          <w:color w:val="000000"/>
          <w:kern w:val="0"/>
          <w:sz w:val="28"/>
          <w:szCs w:val="28"/>
        </w:rPr>
        <w:t xml:space="preserve"> поселения Темрюкского района, органа, участвующего в предоставлении  муниципальной услуги, куда жалоба подана заявителем, не входит принятие решения по жалобе в соответствии с требованиями законодательства, жалоба в течение 3 рабочих дней со дня её регистрации направляется в уполномоченный на её рассмотрение орган, заявитель в письменной форме информируется о перенаправлении жалобы.</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При этом срок рассмотрения жалобы исчисляется со дня регистрации жалобы в органе, уполномоченном на её рассмотрение.</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4</w:t>
      </w:r>
      <w:r>
        <w:rPr>
          <w:rStyle w:val="Aeiaoaenoiaaynnueea"/>
          <w:bCs/>
          <w:iCs/>
          <w:color w:val="000000"/>
          <w:kern w:val="0"/>
          <w:sz w:val="28"/>
          <w:szCs w:val="28"/>
        </w:rPr>
        <w:t xml:space="preserve">. </w:t>
      </w:r>
      <w:r>
        <w:rPr>
          <w:rStyle w:val="Aeiaoaenoiaaynnueea"/>
          <w:bCs/>
          <w:iCs/>
          <w:color w:val="000000"/>
          <w:spacing w:val="4"/>
          <w:kern w:val="0"/>
          <w:sz w:val="28"/>
          <w:szCs w:val="28"/>
        </w:rPr>
        <w:t xml:space="preserve">По результатам рассмотрения жалобы принимается решение о </w:t>
      </w:r>
      <w:r>
        <w:rPr>
          <w:rStyle w:val="Aeiaoaenoiaaynnueea"/>
          <w:bCs/>
          <w:iCs/>
          <w:color w:val="000000"/>
          <w:spacing w:val="-4"/>
          <w:kern w:val="0"/>
          <w:sz w:val="28"/>
          <w:szCs w:val="28"/>
        </w:rPr>
        <w:t>признании жалобы обоснованной, частично обоснованной или необоснованной.</w:t>
      </w:r>
    </w:p>
    <w:p w:rsidR="00F35209" w:rsidRDefault="00F35209">
      <w:pPr>
        <w:shd w:val="clear" w:color="000000" w:fill="FFFFFF"/>
        <w:ind w:firstLine="567"/>
        <w:jc w:val="both"/>
        <w:rPr>
          <w:rStyle w:val="Aeiaoaenoiaaynnueea"/>
          <w:bCs/>
          <w:iCs/>
          <w:color w:val="000000"/>
          <w:kern w:val="0"/>
          <w:sz w:val="28"/>
          <w:szCs w:val="28"/>
        </w:rPr>
      </w:pPr>
      <w:r>
        <w:rPr>
          <w:rStyle w:val="Aeiaoaenoiaaynnueea"/>
          <w:bCs/>
          <w:iCs/>
          <w:color w:val="000000"/>
          <w:spacing w:val="6"/>
          <w:kern w:val="0"/>
          <w:sz w:val="28"/>
          <w:szCs w:val="28"/>
        </w:rPr>
        <w:t xml:space="preserve">В случае признания жалобы необоснованной заявитель об этом </w:t>
      </w:r>
      <w:r>
        <w:rPr>
          <w:rStyle w:val="Aeiaoaenoiaaynnueea"/>
          <w:bCs/>
          <w:iCs/>
          <w:color w:val="000000"/>
          <w:spacing w:val="-4"/>
          <w:kern w:val="0"/>
          <w:sz w:val="28"/>
          <w:szCs w:val="28"/>
        </w:rPr>
        <w:t xml:space="preserve">уведомляется, ему разъясняется порядок обращения в суд с указанием юрисдикции </w:t>
      </w:r>
      <w:r>
        <w:rPr>
          <w:rStyle w:val="Aeiaoaenoiaaynnueea"/>
          <w:bCs/>
          <w:iCs/>
          <w:color w:val="000000"/>
          <w:spacing w:val="-6"/>
          <w:kern w:val="0"/>
          <w:sz w:val="28"/>
          <w:szCs w:val="28"/>
        </w:rPr>
        <w:t>и адреса суда.</w:t>
      </w:r>
    </w:p>
    <w:p w:rsidR="00F35209" w:rsidRDefault="00F35209">
      <w:pPr>
        <w:shd w:val="clear" w:color="000000" w:fill="FFFFFF"/>
        <w:ind w:right="5" w:firstLine="567"/>
        <w:jc w:val="both"/>
        <w:rPr>
          <w:rStyle w:val="Aeiaoaenoiaaynnueea"/>
          <w:bCs/>
          <w:iCs/>
          <w:color w:val="000000"/>
          <w:kern w:val="0"/>
          <w:sz w:val="28"/>
          <w:szCs w:val="28"/>
        </w:rPr>
      </w:pPr>
      <w:r>
        <w:rPr>
          <w:rStyle w:val="Aeiaoaenoiaaynnueea"/>
          <w:bCs/>
          <w:iCs/>
          <w:color w:val="000000"/>
          <w:spacing w:val="-4"/>
          <w:kern w:val="0"/>
          <w:sz w:val="28"/>
          <w:szCs w:val="28"/>
        </w:rPr>
        <w:t xml:space="preserve">В случае признания жалобы обоснованной (частично обоснованной) администрация поселения </w:t>
      </w:r>
      <w:r>
        <w:rPr>
          <w:rStyle w:val="Aeiaoaenoiaaynnueea"/>
          <w:bCs/>
          <w:iCs/>
          <w:color w:val="000000"/>
          <w:spacing w:val="1"/>
          <w:kern w:val="0"/>
          <w:sz w:val="28"/>
          <w:szCs w:val="28"/>
        </w:rPr>
        <w:t xml:space="preserve">принимает обязательное для исполнения предписание, констатирующее с </w:t>
      </w:r>
      <w:r>
        <w:rPr>
          <w:rStyle w:val="Aeiaoaenoiaaynnueea"/>
          <w:bCs/>
          <w:iCs/>
          <w:color w:val="000000"/>
          <w:spacing w:val="-1"/>
          <w:kern w:val="0"/>
          <w:sz w:val="28"/>
          <w:szCs w:val="28"/>
        </w:rPr>
        <w:t xml:space="preserve">обязательной ссылкой на нормативные правовые акты, выявленные нарушения </w:t>
      </w:r>
      <w:r>
        <w:rPr>
          <w:rStyle w:val="Aeiaoaenoiaaynnueea"/>
          <w:bCs/>
          <w:iCs/>
          <w:color w:val="000000"/>
          <w:spacing w:val="3"/>
          <w:kern w:val="0"/>
          <w:sz w:val="28"/>
          <w:szCs w:val="28"/>
        </w:rPr>
        <w:t xml:space="preserve">при предоставлении муниципальной услуги, устанавливающее сроки для </w:t>
      </w:r>
      <w:r>
        <w:rPr>
          <w:rStyle w:val="Aeiaoaenoiaaynnueea"/>
          <w:bCs/>
          <w:iCs/>
          <w:color w:val="000000"/>
          <w:spacing w:val="-4"/>
          <w:kern w:val="0"/>
          <w:sz w:val="28"/>
          <w:szCs w:val="28"/>
        </w:rPr>
        <w:t xml:space="preserve">устранения нарушений, содержащее рекомендации о принятии мер по устранению причин нарушения прав, свобод и законных интересов заявителя, рекомендации о </w:t>
      </w:r>
      <w:r>
        <w:rPr>
          <w:rStyle w:val="Aeiaoaenoiaaynnueea"/>
          <w:bCs/>
          <w:iCs/>
          <w:color w:val="000000"/>
          <w:spacing w:val="-1"/>
          <w:kern w:val="0"/>
          <w:sz w:val="28"/>
          <w:szCs w:val="28"/>
        </w:rPr>
        <w:t xml:space="preserve">привлечении к дисциплинарной ответственности лиц, допустивших нарушения </w:t>
      </w:r>
      <w:r>
        <w:rPr>
          <w:rStyle w:val="Aeiaoaenoiaaynnueea"/>
          <w:bCs/>
          <w:iCs/>
          <w:color w:val="000000"/>
          <w:spacing w:val="-4"/>
          <w:kern w:val="0"/>
          <w:sz w:val="28"/>
          <w:szCs w:val="28"/>
        </w:rPr>
        <w:t>при предоставлении муниципальной услуги.</w:t>
      </w:r>
    </w:p>
    <w:p w:rsidR="00F35209" w:rsidRDefault="00F35209">
      <w:pPr>
        <w:shd w:val="clear" w:color="000000" w:fill="FFFFFF"/>
        <w:ind w:right="19" w:firstLine="567"/>
        <w:jc w:val="both"/>
        <w:rPr>
          <w:rStyle w:val="Aeiaoaenoiaaynnueea"/>
          <w:bCs/>
          <w:iCs/>
          <w:color w:val="000000"/>
          <w:spacing w:val="-4"/>
          <w:kern w:val="0"/>
          <w:sz w:val="28"/>
          <w:szCs w:val="28"/>
        </w:rPr>
      </w:pPr>
      <w:r>
        <w:rPr>
          <w:rStyle w:val="Aeiaoaenoiaaynnueea"/>
          <w:bCs/>
          <w:iCs/>
          <w:color w:val="000000"/>
          <w:spacing w:val="-4"/>
          <w:kern w:val="0"/>
          <w:sz w:val="28"/>
          <w:szCs w:val="28"/>
        </w:rPr>
        <w:t>Заявитель уведомляется о признании жалобы обоснованной (частично обоснованной) и о принятых мерах.</w:t>
      </w:r>
    </w:p>
    <w:p w:rsidR="00F35209" w:rsidRDefault="00F35209">
      <w:pPr>
        <w:shd w:val="clear" w:color="000000" w:fill="FFFFFF"/>
        <w:tabs>
          <w:tab w:val="left" w:pos="1402"/>
        </w:tabs>
        <w:ind w:firstLine="567"/>
        <w:jc w:val="both"/>
        <w:rPr>
          <w:rStyle w:val="Aeiaoaenoiaaynnueea"/>
          <w:bCs/>
          <w:iCs/>
          <w:color w:val="000000"/>
          <w:kern w:val="0"/>
          <w:sz w:val="28"/>
          <w:szCs w:val="28"/>
        </w:rPr>
      </w:pPr>
      <w:r>
        <w:rPr>
          <w:rStyle w:val="Aeiaoaenoiaaynnueea"/>
          <w:bCs/>
          <w:iCs/>
          <w:color w:val="000000"/>
          <w:spacing w:val="-9"/>
          <w:kern w:val="0"/>
          <w:sz w:val="28"/>
          <w:szCs w:val="28"/>
        </w:rPr>
        <w:t>4</w:t>
      </w:r>
      <w:r w:rsidR="00E73ADD">
        <w:rPr>
          <w:rStyle w:val="Aeiaoaenoiaaynnueea"/>
          <w:bCs/>
          <w:iCs/>
          <w:color w:val="000000"/>
          <w:spacing w:val="-9"/>
          <w:kern w:val="0"/>
          <w:sz w:val="28"/>
          <w:szCs w:val="28"/>
        </w:rPr>
        <w:t>5</w:t>
      </w:r>
      <w:r>
        <w:rPr>
          <w:rStyle w:val="Aeiaoaenoiaaynnueea"/>
          <w:bCs/>
          <w:iCs/>
          <w:color w:val="000000"/>
          <w:spacing w:val="-9"/>
          <w:kern w:val="0"/>
          <w:sz w:val="28"/>
          <w:szCs w:val="28"/>
        </w:rPr>
        <w:t xml:space="preserve">. </w:t>
      </w:r>
      <w:r>
        <w:rPr>
          <w:rStyle w:val="Aeiaoaenoiaaynnueea"/>
          <w:bCs/>
          <w:iCs/>
          <w:color w:val="000000"/>
          <w:spacing w:val="4"/>
          <w:kern w:val="0"/>
          <w:sz w:val="28"/>
          <w:szCs w:val="28"/>
        </w:rPr>
        <w:t xml:space="preserve">Заявители имеют право на получение информации и документов, </w:t>
      </w:r>
      <w:r>
        <w:rPr>
          <w:rStyle w:val="Aeiaoaenoiaaynnueea"/>
          <w:bCs/>
          <w:iCs/>
          <w:color w:val="000000"/>
          <w:spacing w:val="-1"/>
          <w:kern w:val="0"/>
          <w:sz w:val="28"/>
          <w:szCs w:val="28"/>
        </w:rPr>
        <w:t>необходимых для обоснования и рассмотрения жалобы.</w:t>
      </w:r>
    </w:p>
    <w:p w:rsidR="00F35209" w:rsidRDefault="00F35209">
      <w:pPr>
        <w:shd w:val="clear" w:color="000000" w:fill="FFFFFF"/>
        <w:ind w:right="5" w:firstLine="567"/>
        <w:jc w:val="both"/>
        <w:rPr>
          <w:rStyle w:val="Aeiaoaenoiaaynnueea"/>
          <w:bCs/>
          <w:iCs/>
          <w:color w:val="000000"/>
          <w:kern w:val="0"/>
          <w:sz w:val="28"/>
          <w:szCs w:val="28"/>
        </w:rPr>
      </w:pPr>
      <w:r>
        <w:rPr>
          <w:rStyle w:val="Aeiaoaenoiaaynnueea"/>
          <w:bCs/>
          <w:iCs/>
          <w:color w:val="000000"/>
          <w:kern w:val="0"/>
          <w:sz w:val="28"/>
          <w:szCs w:val="28"/>
        </w:rPr>
        <w:t xml:space="preserve">При рассмотрении жалобы заявителю предоставляется возможность </w:t>
      </w:r>
      <w:r>
        <w:rPr>
          <w:rStyle w:val="Aeiaoaenoiaaynnueea"/>
          <w:bCs/>
          <w:iCs/>
          <w:color w:val="000000"/>
          <w:spacing w:val="4"/>
          <w:kern w:val="0"/>
          <w:sz w:val="28"/>
          <w:szCs w:val="28"/>
        </w:rPr>
        <w:t xml:space="preserve">ознакомления с документами и материалами, касающимися рассмотрения </w:t>
      </w:r>
      <w:r>
        <w:rPr>
          <w:rStyle w:val="Aeiaoaenoiaaynnueea"/>
          <w:bCs/>
          <w:iCs/>
          <w:color w:val="000000"/>
          <w:spacing w:val="3"/>
          <w:kern w:val="0"/>
          <w:sz w:val="28"/>
          <w:szCs w:val="28"/>
        </w:rPr>
        <w:t xml:space="preserve">жалобы, если это не затрагивает права, свободы и законные интересы других </w:t>
      </w:r>
      <w:r>
        <w:rPr>
          <w:rStyle w:val="Aeiaoaenoiaaynnueea"/>
          <w:bCs/>
          <w:iCs/>
          <w:color w:val="000000"/>
          <w:kern w:val="0"/>
          <w:sz w:val="28"/>
          <w:szCs w:val="28"/>
        </w:rPr>
        <w:t xml:space="preserve">лиц и, если в указанных документах и материалах не содержатся сведения, </w:t>
      </w:r>
      <w:r>
        <w:rPr>
          <w:rStyle w:val="Aeiaoaenoiaaynnueea"/>
          <w:bCs/>
          <w:iCs/>
          <w:color w:val="000000"/>
          <w:spacing w:val="-1"/>
          <w:kern w:val="0"/>
          <w:sz w:val="28"/>
          <w:szCs w:val="28"/>
        </w:rPr>
        <w:t xml:space="preserve">составляющие государственную или иную охраняемую федеральным законом </w:t>
      </w:r>
      <w:r>
        <w:rPr>
          <w:rStyle w:val="Aeiaoaenoiaaynnueea"/>
          <w:bCs/>
          <w:iCs/>
          <w:color w:val="000000"/>
          <w:spacing w:val="-4"/>
          <w:kern w:val="0"/>
          <w:sz w:val="28"/>
          <w:szCs w:val="28"/>
        </w:rPr>
        <w:t>тайну.</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6</w:t>
      </w:r>
      <w:r>
        <w:rPr>
          <w:rStyle w:val="Aeiaoaenoiaaynnueea"/>
          <w:bCs/>
          <w:iCs/>
          <w:color w:val="000000"/>
          <w:kern w:val="0"/>
          <w:sz w:val="28"/>
          <w:szCs w:val="28"/>
        </w:rPr>
        <w:t>. Не позднее дня, следующего за днем принятия решения, указанного в пункте 4</w:t>
      </w:r>
      <w:r w:rsidR="00E73ADD">
        <w:rPr>
          <w:rStyle w:val="Aeiaoaenoiaaynnueea"/>
          <w:bCs/>
          <w:iCs/>
          <w:color w:val="000000"/>
          <w:kern w:val="0"/>
          <w:sz w:val="28"/>
          <w:szCs w:val="28"/>
        </w:rPr>
        <w:t>4</w:t>
      </w:r>
      <w:r>
        <w:rPr>
          <w:rStyle w:val="Aeiaoaenoiaaynnueea"/>
          <w:bCs/>
          <w:iCs/>
          <w:color w:val="000000"/>
          <w:kern w:val="0"/>
          <w:sz w:val="28"/>
          <w:szCs w:val="28"/>
        </w:rPr>
        <w:t xml:space="preserve"> раздела V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35209" w:rsidRDefault="00F35209">
      <w:pPr>
        <w:widowControl/>
        <w:spacing w:line="310" w:lineRule="exact"/>
        <w:ind w:firstLine="720"/>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7</w:t>
      </w:r>
      <w:r>
        <w:rPr>
          <w:rStyle w:val="Aeiaoaenoiaaynnueea"/>
          <w:bCs/>
          <w:iCs/>
          <w:color w:val="000000"/>
          <w:kern w:val="0"/>
          <w:sz w:val="28"/>
          <w:szCs w:val="28"/>
        </w:rPr>
        <w:t xml:space="preserve">.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наделённое полномочиями по рассмотрению </w:t>
      </w:r>
      <w:r>
        <w:rPr>
          <w:rStyle w:val="Aeiaoaenoiaaynnueea"/>
          <w:bCs/>
          <w:iCs/>
          <w:color w:val="000000"/>
          <w:kern w:val="0"/>
          <w:sz w:val="28"/>
          <w:szCs w:val="28"/>
        </w:rPr>
        <w:lastRenderedPageBreak/>
        <w:t>жалоб в соответствии с пунктом 3</w:t>
      </w:r>
      <w:r w:rsidR="00E73ADD">
        <w:rPr>
          <w:rStyle w:val="Aeiaoaenoiaaynnueea"/>
          <w:bCs/>
          <w:iCs/>
          <w:color w:val="000000"/>
          <w:kern w:val="0"/>
          <w:sz w:val="28"/>
          <w:szCs w:val="28"/>
        </w:rPr>
        <w:t>8</w:t>
      </w:r>
      <w:r>
        <w:rPr>
          <w:rStyle w:val="Aeiaoaenoiaaynnueea"/>
          <w:bCs/>
          <w:iCs/>
          <w:color w:val="000000"/>
          <w:kern w:val="0"/>
          <w:sz w:val="28"/>
          <w:szCs w:val="28"/>
        </w:rPr>
        <w:t xml:space="preserve"> раздела V настоящего Административного регламента, незамедлительно направляет имеющиеся материалы в органы прокуратуры.</w:t>
      </w:r>
    </w:p>
    <w:p w:rsidR="00F35209" w:rsidRDefault="00F35209">
      <w:pPr>
        <w:tabs>
          <w:tab w:val="left" w:pos="0"/>
        </w:tabs>
        <w:ind w:firstLine="709"/>
        <w:jc w:val="both"/>
        <w:rPr>
          <w:rStyle w:val="Aeiaoaenoiaaynnueea"/>
          <w:bCs/>
          <w:iCs/>
          <w:color w:val="000000"/>
          <w:kern w:val="0"/>
          <w:sz w:val="28"/>
          <w:szCs w:val="28"/>
        </w:rPr>
      </w:pPr>
      <w:r>
        <w:rPr>
          <w:rStyle w:val="Aeiaoaenoiaaynnueea"/>
          <w:bCs/>
          <w:iCs/>
          <w:color w:val="000000"/>
          <w:kern w:val="0"/>
          <w:sz w:val="28"/>
          <w:szCs w:val="28"/>
        </w:rPr>
        <w:t>4</w:t>
      </w:r>
      <w:r w:rsidR="00E73ADD">
        <w:rPr>
          <w:rStyle w:val="Aeiaoaenoiaaynnueea"/>
          <w:bCs/>
          <w:iCs/>
          <w:color w:val="000000"/>
          <w:kern w:val="0"/>
          <w:sz w:val="28"/>
          <w:szCs w:val="28"/>
        </w:rPr>
        <w:t>8</w:t>
      </w:r>
      <w:r>
        <w:rPr>
          <w:rStyle w:val="Aeiaoaenoiaaynnueea"/>
          <w:bCs/>
          <w:iCs/>
          <w:color w:val="000000"/>
          <w:kern w:val="0"/>
          <w:sz w:val="28"/>
          <w:szCs w:val="28"/>
        </w:rPr>
        <w:t>. Положения Федерального закона от 27 июля 2010 года № 210-ФЗ «Об организации предоставления государственных и муниципальных услуг»</w:t>
      </w:r>
      <w:r>
        <w:rPr>
          <w:rStyle w:val="Aeiaoaenoiaaynnueea"/>
          <w:rFonts w:ascii="Arial" w:hAnsi="Arial" w:cs="Arial"/>
          <w:bCs/>
          <w:iCs/>
          <w:color w:val="000000"/>
          <w:kern w:val="0"/>
          <w:sz w:val="28"/>
          <w:szCs w:val="28"/>
        </w:rPr>
        <w:t xml:space="preserve">, </w:t>
      </w:r>
      <w:r>
        <w:rPr>
          <w:rStyle w:val="Aeiaoaenoiaaynnueea"/>
          <w:bCs/>
          <w:iCs/>
          <w:color w:val="000000"/>
          <w:kern w:val="0"/>
          <w:sz w:val="28"/>
          <w:szCs w:val="28"/>
        </w:rPr>
        <w:t xml:space="preserve">устанавливающие порядок рассмотрения жалоб на нарушения прав граждан и организаций при предоставлении государственных услуг, а также положения настоящего регламента не распространяются на отношения, регулируемые </w:t>
      </w:r>
      <w:hyperlink r:id="rId31" w:history="1">
        <w:r>
          <w:rPr>
            <w:rStyle w:val="Aeiaoaenoiaaynnueea"/>
            <w:bCs/>
            <w:iCs/>
            <w:color w:val="000000"/>
            <w:kern w:val="0"/>
            <w:sz w:val="28"/>
            <w:szCs w:val="28"/>
          </w:rPr>
          <w:t>Федеральным законом</w:t>
        </w:r>
      </w:hyperlink>
      <w:r>
        <w:rPr>
          <w:rStyle w:val="Aeiaoaenoiaaynnueea"/>
          <w:bCs/>
          <w:iCs/>
          <w:color w:val="000000"/>
          <w:kern w:val="0"/>
          <w:sz w:val="28"/>
          <w:szCs w:val="28"/>
        </w:rPr>
        <w:t xml:space="preserve"> от 2 мая 2006 года № 59-ФЗ «О порядке рассмотрения обращений граждан Российской Федерации».</w:t>
      </w:r>
    </w:p>
    <w:p w:rsidR="00F35209" w:rsidRDefault="00E73ADD">
      <w:pPr>
        <w:widowControl/>
        <w:ind w:firstLine="851"/>
        <w:jc w:val="both"/>
        <w:rPr>
          <w:rStyle w:val="Aeiaoaenoiaaynnueea"/>
          <w:bCs/>
          <w:iCs/>
          <w:color w:val="000000"/>
          <w:kern w:val="0"/>
          <w:sz w:val="28"/>
          <w:szCs w:val="28"/>
        </w:rPr>
      </w:pPr>
      <w:r>
        <w:rPr>
          <w:rStyle w:val="Aeiaoaenoiaaynnueea"/>
          <w:bCs/>
          <w:iCs/>
          <w:color w:val="000000"/>
          <w:kern w:val="0"/>
          <w:sz w:val="28"/>
          <w:szCs w:val="28"/>
        </w:rPr>
        <w:t>49</w:t>
      </w:r>
      <w:r w:rsidR="00F35209">
        <w:rPr>
          <w:rStyle w:val="Aeiaoaenoiaaynnueea"/>
          <w:bCs/>
          <w:iCs/>
          <w:color w:val="000000"/>
          <w:kern w:val="0"/>
          <w:sz w:val="28"/>
          <w:szCs w:val="28"/>
        </w:rPr>
        <w:t xml:space="preserve">. </w:t>
      </w:r>
      <w:r w:rsidR="00411BFA" w:rsidRPr="00411BFA">
        <w:rPr>
          <w:rStyle w:val="Aeiaoaenoiaaynnueea"/>
          <w:bCs/>
          <w:iCs/>
          <w:color w:val="auto"/>
          <w:kern w:val="0"/>
          <w:sz w:val="28"/>
          <w:szCs w:val="28"/>
        </w:rPr>
        <w:t>Заявитель</w:t>
      </w:r>
      <w:r w:rsidR="000B736A">
        <w:rPr>
          <w:rStyle w:val="Aeiaoaenoiaaynnueea"/>
          <w:bCs/>
          <w:iCs/>
          <w:color w:val="auto"/>
          <w:kern w:val="0"/>
          <w:sz w:val="28"/>
          <w:szCs w:val="28"/>
        </w:rPr>
        <w:t xml:space="preserve"> </w:t>
      </w:r>
      <w:r w:rsidR="00F35209">
        <w:rPr>
          <w:rStyle w:val="Aeiaoaenoiaaynnueea"/>
          <w:bCs/>
          <w:iCs/>
          <w:color w:val="000000"/>
          <w:kern w:val="0"/>
          <w:sz w:val="28"/>
          <w:szCs w:val="28"/>
        </w:rPr>
        <w:t>вправе обжаловать как вышеназванные решения, действия или бездействие, так и послужившую основанием для их принятия или совершения информацию либо то и другое одновременно.</w:t>
      </w:r>
    </w:p>
    <w:p w:rsidR="00F35209" w:rsidRDefault="00F35209">
      <w:pPr>
        <w:widowControl/>
        <w:ind w:firstLine="851"/>
        <w:jc w:val="both"/>
        <w:rPr>
          <w:rStyle w:val="Aeiaoaenoiaaynnueea"/>
          <w:rFonts w:ascii="Arial" w:hAnsi="Arial" w:cs="Arial"/>
          <w:bCs/>
          <w:iCs/>
          <w:color w:val="000000"/>
          <w:kern w:val="0"/>
          <w:sz w:val="24"/>
          <w:szCs w:val="24"/>
        </w:rPr>
      </w:pPr>
    </w:p>
    <w:p w:rsidR="00DA6610" w:rsidRDefault="00DA6610">
      <w:pPr>
        <w:widowControl/>
        <w:ind w:firstLine="851"/>
        <w:jc w:val="both"/>
        <w:rPr>
          <w:rStyle w:val="Aeiaoaenoiaaynnueea"/>
          <w:rFonts w:ascii="Arial" w:hAnsi="Arial" w:cs="Arial"/>
          <w:bCs/>
          <w:iCs/>
          <w:color w:val="000000"/>
          <w:kern w:val="0"/>
          <w:sz w:val="24"/>
          <w:szCs w:val="24"/>
        </w:rPr>
      </w:pPr>
    </w:p>
    <w:p w:rsidR="00C44C33" w:rsidRDefault="00C44C33">
      <w:pPr>
        <w:widowControl/>
        <w:ind w:firstLine="851"/>
        <w:jc w:val="both"/>
        <w:rPr>
          <w:rStyle w:val="Aeiaoaenoiaaynnueea"/>
          <w:rFonts w:ascii="Arial" w:hAnsi="Arial" w:cs="Arial"/>
          <w:bCs/>
          <w:iCs/>
          <w:color w:val="000000"/>
          <w:kern w:val="0"/>
          <w:sz w:val="24"/>
          <w:szCs w:val="24"/>
        </w:rPr>
      </w:pPr>
    </w:p>
    <w:p w:rsidR="002204ED" w:rsidRDefault="002204ED">
      <w:pPr>
        <w:widowControl/>
        <w:ind w:firstLine="851"/>
        <w:jc w:val="both"/>
        <w:rPr>
          <w:rStyle w:val="Aeiaoaenoiaaynnueea"/>
          <w:rFonts w:ascii="Arial" w:hAnsi="Arial" w:cs="Arial"/>
          <w:bCs/>
          <w:iCs/>
          <w:color w:val="000000"/>
          <w:kern w:val="0"/>
          <w:sz w:val="24"/>
          <w:szCs w:val="24"/>
        </w:rPr>
      </w:pPr>
    </w:p>
    <w:p w:rsidR="002204ED" w:rsidRDefault="00C44C33" w:rsidP="002204ED">
      <w:pPr>
        <w:pStyle w:val="a8"/>
        <w:ind w:firstLine="0"/>
        <w:jc w:val="both"/>
        <w:rPr>
          <w:rFonts w:ascii="Times New Roman" w:hAnsi="Times New Roman"/>
          <w:sz w:val="28"/>
          <w:szCs w:val="28"/>
        </w:rPr>
      </w:pPr>
      <w:r>
        <w:rPr>
          <w:rFonts w:ascii="Times New Roman" w:hAnsi="Times New Roman"/>
          <w:sz w:val="28"/>
          <w:szCs w:val="28"/>
        </w:rPr>
        <w:t>Г</w:t>
      </w:r>
      <w:r w:rsidR="002204ED">
        <w:rPr>
          <w:rFonts w:ascii="Times New Roman" w:hAnsi="Times New Roman"/>
          <w:sz w:val="28"/>
          <w:szCs w:val="28"/>
        </w:rPr>
        <w:t>лав</w:t>
      </w:r>
      <w:r>
        <w:rPr>
          <w:rFonts w:ascii="Times New Roman" w:hAnsi="Times New Roman"/>
          <w:sz w:val="28"/>
          <w:szCs w:val="28"/>
        </w:rPr>
        <w:t>а</w:t>
      </w:r>
      <w:r w:rsidR="002204ED">
        <w:rPr>
          <w:rFonts w:ascii="Times New Roman" w:hAnsi="Times New Roman"/>
          <w:sz w:val="28"/>
          <w:szCs w:val="28"/>
        </w:rPr>
        <w:t xml:space="preserve"> Темрюкского городского поселения </w:t>
      </w:r>
    </w:p>
    <w:p w:rsidR="00DA6610" w:rsidRPr="00DA6610" w:rsidRDefault="002204ED" w:rsidP="002204ED">
      <w:pPr>
        <w:widowControl/>
        <w:jc w:val="both"/>
        <w:rPr>
          <w:rStyle w:val="Aeiaoaenoiaaynnueea"/>
          <w:bCs/>
          <w:iCs/>
          <w:color w:val="000000"/>
          <w:kern w:val="0"/>
          <w:sz w:val="28"/>
          <w:szCs w:val="28"/>
        </w:rPr>
      </w:pPr>
      <w:r>
        <w:rPr>
          <w:sz w:val="28"/>
          <w:szCs w:val="28"/>
        </w:rPr>
        <w:t xml:space="preserve">Темрюкского района                                         </w:t>
      </w:r>
      <w:bookmarkStart w:id="44" w:name="_GoBack"/>
      <w:bookmarkEnd w:id="44"/>
      <w:r w:rsidR="00C44C33">
        <w:rPr>
          <w:sz w:val="28"/>
          <w:szCs w:val="28"/>
        </w:rPr>
        <w:t>А.Д.Войтов</w:t>
      </w:r>
    </w:p>
    <w:sectPr w:rsidR="00DA6610" w:rsidRPr="00DA6610" w:rsidSect="00C45B68">
      <w:headerReference w:type="default" r:id="rId32"/>
      <w:pgSz w:w="11900" w:h="16800"/>
      <w:pgMar w:top="851" w:right="701" w:bottom="709" w:left="1560" w:header="720" w:footer="72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91C" w:rsidRDefault="00CB191C">
      <w:r>
        <w:separator/>
      </w:r>
    </w:p>
  </w:endnote>
  <w:endnote w:type="continuationSeparator" w:id="1">
    <w:p w:rsidR="00CB191C" w:rsidRDefault="00CB191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91C" w:rsidRDefault="00CB191C">
      <w:r>
        <w:separator/>
      </w:r>
    </w:p>
  </w:footnote>
  <w:footnote w:type="continuationSeparator" w:id="1">
    <w:p w:rsidR="00CB191C" w:rsidRDefault="00CB19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52E" w:rsidRPr="00C45B68" w:rsidRDefault="00E5630F">
    <w:pPr>
      <w:pStyle w:val="a3"/>
      <w:pBdr>
        <w:bottom w:val="none" w:sz="0" w:space="0" w:color="auto"/>
      </w:pBdr>
      <w:jc w:val="center"/>
      <w:rPr>
        <w:rFonts w:ascii="Times New Roman" w:hAnsi="Times New Roman" w:cs="Times New Roman"/>
      </w:rPr>
    </w:pPr>
    <w:r w:rsidRPr="00C45B68">
      <w:rPr>
        <w:rFonts w:ascii="Times New Roman" w:hAnsi="Times New Roman" w:cs="Times New Roman"/>
      </w:rPr>
      <w:fldChar w:fldCharType="begin"/>
    </w:r>
    <w:r w:rsidRPr="00C45B68">
      <w:rPr>
        <w:rFonts w:ascii="Times New Roman" w:hAnsi="Times New Roman" w:cs="Times New Roman"/>
      </w:rPr>
      <w:instrText xml:space="preserve"> PAGE \* Arabic </w:instrText>
    </w:r>
    <w:r w:rsidRPr="00C45B68">
      <w:rPr>
        <w:rFonts w:ascii="Times New Roman" w:hAnsi="Times New Roman" w:cs="Times New Roman"/>
      </w:rPr>
      <w:fldChar w:fldCharType="separate"/>
    </w:r>
    <w:r w:rsidR="000B736A">
      <w:rPr>
        <w:rFonts w:ascii="Times New Roman" w:hAnsi="Times New Roman" w:cs="Times New Roman"/>
        <w:noProof/>
      </w:rPr>
      <w:t>24</w:t>
    </w:r>
    <w:r w:rsidRPr="00C45B68">
      <w:rPr>
        <w:rFonts w:ascii="Times New Roman" w:hAnsi="Times New Roman" w:cs="Times New Roman"/>
      </w:rPr>
      <w:fldChar w:fldCharType="end"/>
    </w:r>
  </w:p>
  <w:p w:rsidR="002C052E" w:rsidRDefault="002C052E">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35209"/>
    <w:rsid w:val="00020C28"/>
    <w:rsid w:val="00035D4A"/>
    <w:rsid w:val="000A4683"/>
    <w:rsid w:val="000B736A"/>
    <w:rsid w:val="000D5638"/>
    <w:rsid w:val="000F36AF"/>
    <w:rsid w:val="00111536"/>
    <w:rsid w:val="00145B44"/>
    <w:rsid w:val="00163F4D"/>
    <w:rsid w:val="00195D19"/>
    <w:rsid w:val="001D2679"/>
    <w:rsid w:val="00204297"/>
    <w:rsid w:val="002204ED"/>
    <w:rsid w:val="00275100"/>
    <w:rsid w:val="00294B9F"/>
    <w:rsid w:val="002A43AA"/>
    <w:rsid w:val="002C052E"/>
    <w:rsid w:val="002C58E3"/>
    <w:rsid w:val="002E7B89"/>
    <w:rsid w:val="00332F70"/>
    <w:rsid w:val="00336004"/>
    <w:rsid w:val="003521CB"/>
    <w:rsid w:val="003C0D89"/>
    <w:rsid w:val="003E6703"/>
    <w:rsid w:val="003F1FE9"/>
    <w:rsid w:val="00411BFA"/>
    <w:rsid w:val="00424221"/>
    <w:rsid w:val="0043281F"/>
    <w:rsid w:val="004501B4"/>
    <w:rsid w:val="00463845"/>
    <w:rsid w:val="00487459"/>
    <w:rsid w:val="00497290"/>
    <w:rsid w:val="004A0D83"/>
    <w:rsid w:val="004B312E"/>
    <w:rsid w:val="004F025E"/>
    <w:rsid w:val="005138F8"/>
    <w:rsid w:val="00544476"/>
    <w:rsid w:val="005501F6"/>
    <w:rsid w:val="00550F40"/>
    <w:rsid w:val="00571A11"/>
    <w:rsid w:val="005D19BB"/>
    <w:rsid w:val="006211B9"/>
    <w:rsid w:val="00661D37"/>
    <w:rsid w:val="006A0DCE"/>
    <w:rsid w:val="006A24CD"/>
    <w:rsid w:val="006B4700"/>
    <w:rsid w:val="006D2811"/>
    <w:rsid w:val="006F506C"/>
    <w:rsid w:val="00785A50"/>
    <w:rsid w:val="007B7D88"/>
    <w:rsid w:val="007F5E62"/>
    <w:rsid w:val="00816253"/>
    <w:rsid w:val="00820F82"/>
    <w:rsid w:val="00822929"/>
    <w:rsid w:val="008260CD"/>
    <w:rsid w:val="00840E54"/>
    <w:rsid w:val="00851798"/>
    <w:rsid w:val="0089012D"/>
    <w:rsid w:val="008A7EFC"/>
    <w:rsid w:val="008F30BD"/>
    <w:rsid w:val="008F6C46"/>
    <w:rsid w:val="00904C7C"/>
    <w:rsid w:val="0091045F"/>
    <w:rsid w:val="00916FC8"/>
    <w:rsid w:val="009419DF"/>
    <w:rsid w:val="009549AE"/>
    <w:rsid w:val="009A52E6"/>
    <w:rsid w:val="009E413C"/>
    <w:rsid w:val="009F3EE2"/>
    <w:rsid w:val="009F7C89"/>
    <w:rsid w:val="00A15814"/>
    <w:rsid w:val="00AF71E7"/>
    <w:rsid w:val="00B051BE"/>
    <w:rsid w:val="00B43232"/>
    <w:rsid w:val="00B86009"/>
    <w:rsid w:val="00BA7B75"/>
    <w:rsid w:val="00BD45CF"/>
    <w:rsid w:val="00C20BA1"/>
    <w:rsid w:val="00C316D3"/>
    <w:rsid w:val="00C44C33"/>
    <w:rsid w:val="00C45B68"/>
    <w:rsid w:val="00C45BFA"/>
    <w:rsid w:val="00C707D5"/>
    <w:rsid w:val="00C83364"/>
    <w:rsid w:val="00CB191C"/>
    <w:rsid w:val="00CC4733"/>
    <w:rsid w:val="00CC6968"/>
    <w:rsid w:val="00CD4D30"/>
    <w:rsid w:val="00CE58F9"/>
    <w:rsid w:val="00CF732C"/>
    <w:rsid w:val="00D06C8B"/>
    <w:rsid w:val="00D26149"/>
    <w:rsid w:val="00D37AA4"/>
    <w:rsid w:val="00D53962"/>
    <w:rsid w:val="00D62138"/>
    <w:rsid w:val="00D83577"/>
    <w:rsid w:val="00DA6610"/>
    <w:rsid w:val="00DB4C15"/>
    <w:rsid w:val="00DD2EE1"/>
    <w:rsid w:val="00DE4DDB"/>
    <w:rsid w:val="00DE4EE8"/>
    <w:rsid w:val="00E530A6"/>
    <w:rsid w:val="00E55C17"/>
    <w:rsid w:val="00E5630F"/>
    <w:rsid w:val="00E73ADD"/>
    <w:rsid w:val="00ED1856"/>
    <w:rsid w:val="00F02BC8"/>
    <w:rsid w:val="00F22CD0"/>
    <w:rsid w:val="00F35209"/>
    <w:rsid w:val="00F37F24"/>
    <w:rsid w:val="00F405EC"/>
    <w:rsid w:val="00F47119"/>
    <w:rsid w:val="00F741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3AA"/>
    <w:pPr>
      <w:widowControl w:val="0"/>
      <w:autoSpaceDE w:val="0"/>
      <w:autoSpaceDN w:val="0"/>
      <w:adjustRightInd w:val="0"/>
      <w:spacing w:after="0" w:line="240" w:lineRule="auto"/>
    </w:pPr>
    <w:rPr>
      <w:rFonts w:ascii="Times New Roman" w:eastAsia="SimSun" w:hAnsi="Times New Roman"/>
      <w:color w:val="000000"/>
      <w:kern w:val="1"/>
      <w:sz w:val="20"/>
      <w:szCs w:val="20"/>
    </w:rPr>
  </w:style>
  <w:style w:type="paragraph" w:styleId="1">
    <w:name w:val="heading 1"/>
    <w:basedOn w:val="a"/>
    <w:next w:val="a"/>
    <w:link w:val="10"/>
    <w:uiPriority w:val="99"/>
    <w:qFormat/>
    <w:rsid w:val="002A43AA"/>
    <w:pPr>
      <w:pBdr>
        <w:top w:val="none" w:sz="0" w:space="3" w:color="auto"/>
        <w:left w:val="none" w:sz="0" w:space="3" w:color="auto"/>
        <w:bottom w:val="none" w:sz="0" w:space="3" w:color="auto"/>
        <w:right w:val="none" w:sz="0" w:space="3" w:color="auto"/>
      </w:pBdr>
      <w:spacing w:before="108" w:after="108"/>
      <w:jc w:val="center"/>
      <w:outlineLvl w:val="0"/>
    </w:pPr>
    <w:rPr>
      <w:rFonts w:ascii="Arial" w:eastAsiaTheme="minorEastAsia" w:hAnsi="Arial" w:cs="Arial"/>
      <w:b/>
      <w:bCs/>
      <w:color w:val="26282F"/>
      <w:kern w:val="0"/>
      <w:sz w:val="24"/>
      <w:szCs w:val="24"/>
    </w:rPr>
  </w:style>
  <w:style w:type="paragraph" w:styleId="2">
    <w:name w:val="heading 2"/>
    <w:basedOn w:val="1"/>
    <w:next w:val="a"/>
    <w:link w:val="20"/>
    <w:uiPriority w:val="99"/>
    <w:qFormat/>
    <w:rsid w:val="002A43AA"/>
    <w:pPr>
      <w:outlineLvl w:val="1"/>
    </w:pPr>
  </w:style>
  <w:style w:type="paragraph" w:styleId="3">
    <w:name w:val="heading 3"/>
    <w:basedOn w:val="2"/>
    <w:next w:val="a"/>
    <w:link w:val="30"/>
    <w:uiPriority w:val="99"/>
    <w:qFormat/>
    <w:rsid w:val="002A43AA"/>
    <w:pPr>
      <w:outlineLvl w:val="2"/>
    </w:pPr>
  </w:style>
  <w:style w:type="paragraph" w:styleId="4">
    <w:name w:val="heading 4"/>
    <w:basedOn w:val="3"/>
    <w:next w:val="a"/>
    <w:link w:val="40"/>
    <w:uiPriority w:val="99"/>
    <w:qFormat/>
    <w:rsid w:val="002A43AA"/>
    <w:pPr>
      <w:outlineLvl w:val="3"/>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2A43AA"/>
    <w:rPr>
      <w:rFonts w:asciiTheme="majorHAnsi" w:eastAsiaTheme="majorEastAsia" w:hAnsiTheme="majorHAnsi" w:cs="Times New Roman"/>
      <w:b/>
      <w:bCs/>
      <w:color w:val="000000"/>
      <w:kern w:val="32"/>
      <w:sz w:val="32"/>
      <w:szCs w:val="32"/>
    </w:rPr>
  </w:style>
  <w:style w:type="character" w:customStyle="1" w:styleId="20">
    <w:name w:val="Заголовок 2 Знак"/>
    <w:basedOn w:val="a0"/>
    <w:link w:val="2"/>
    <w:uiPriority w:val="9"/>
    <w:semiHidden/>
    <w:locked/>
    <w:rsid w:val="002A43AA"/>
    <w:rPr>
      <w:rFonts w:asciiTheme="majorHAnsi" w:eastAsiaTheme="majorEastAsia" w:hAnsiTheme="majorHAnsi" w:cs="Times New Roman"/>
      <w:b/>
      <w:bCs/>
      <w:i/>
      <w:iCs/>
      <w:color w:val="000000"/>
      <w:sz w:val="28"/>
      <w:szCs w:val="28"/>
    </w:rPr>
  </w:style>
  <w:style w:type="character" w:customStyle="1" w:styleId="30">
    <w:name w:val="Заголовок 3 Знак"/>
    <w:basedOn w:val="a0"/>
    <w:link w:val="3"/>
    <w:uiPriority w:val="9"/>
    <w:semiHidden/>
    <w:locked/>
    <w:rsid w:val="002A43AA"/>
    <w:rPr>
      <w:rFonts w:asciiTheme="majorHAnsi" w:eastAsiaTheme="majorEastAsia" w:hAnsiTheme="majorHAnsi" w:cs="Times New Roman"/>
      <w:b/>
      <w:bCs/>
      <w:color w:val="000000"/>
      <w:sz w:val="26"/>
      <w:szCs w:val="26"/>
    </w:rPr>
  </w:style>
  <w:style w:type="character" w:customStyle="1" w:styleId="40">
    <w:name w:val="Заголовок 4 Знак"/>
    <w:basedOn w:val="a0"/>
    <w:link w:val="4"/>
    <w:uiPriority w:val="9"/>
    <w:semiHidden/>
    <w:locked/>
    <w:rsid w:val="002A43AA"/>
    <w:rPr>
      <w:rFonts w:cs="Times New Roman"/>
      <w:b/>
      <w:bCs/>
      <w:color w:val="000000"/>
      <w:sz w:val="28"/>
      <w:szCs w:val="28"/>
    </w:rPr>
  </w:style>
  <w:style w:type="paragraph" w:customStyle="1" w:styleId="Aieiaiea">
    <w:name w:val="Aieiaiea"/>
    <w:basedOn w:val="a"/>
    <w:next w:val="a"/>
    <w:uiPriority w:val="99"/>
    <w:rsid w:val="002A43AA"/>
    <w:pPr>
      <w:pBdr>
        <w:top w:val="none" w:sz="0" w:space="3" w:color="auto"/>
        <w:left w:val="none" w:sz="0" w:space="3" w:color="auto"/>
        <w:bottom w:val="none" w:sz="0" w:space="3" w:color="auto"/>
        <w:right w:val="none" w:sz="0" w:space="3" w:color="auto"/>
      </w:pBdr>
      <w:spacing w:before="240" w:after="240"/>
      <w:ind w:left="420" w:right="420" w:firstLine="300"/>
      <w:jc w:val="both"/>
    </w:pPr>
    <w:rPr>
      <w:rFonts w:ascii="Arial" w:eastAsiaTheme="minorEastAsia" w:hAnsi="Arial" w:cs="Arial"/>
      <w:kern w:val="0"/>
      <w:sz w:val="24"/>
      <w:szCs w:val="24"/>
    </w:rPr>
  </w:style>
  <w:style w:type="paragraph" w:customStyle="1" w:styleId="Aieiaieaeeieiae">
    <w:name w:val="Aieiaiea: e?eieiae!!"/>
    <w:basedOn w:val="Aieiaiea"/>
    <w:next w:val="a"/>
    <w:uiPriority w:val="99"/>
    <w:rsid w:val="002A43AA"/>
  </w:style>
  <w:style w:type="paragraph" w:customStyle="1" w:styleId="Aieiaieaiaaiainiaanoiinou">
    <w:name w:val="Aieiaiea: iaaia?iniaanoiinou!"/>
    <w:basedOn w:val="Aieiaiea"/>
    <w:next w:val="a"/>
    <w:uiPriority w:val="99"/>
    <w:rsid w:val="002A43AA"/>
  </w:style>
  <w:style w:type="paragraph" w:customStyle="1" w:styleId="Aiaieeyeaiaionienea">
    <w:name w:val="Ai?a?iee yeaiaio nienea"/>
    <w:basedOn w:val="a"/>
    <w:next w:val="a"/>
    <w:uiPriority w:val="99"/>
    <w:rsid w:val="002A43AA"/>
    <w:pPr>
      <w:pBdr>
        <w:top w:val="none" w:sz="0" w:space="3" w:color="auto"/>
        <w:left w:val="none" w:sz="0" w:space="3" w:color="auto"/>
        <w:bottom w:val="none" w:sz="0" w:space="3" w:color="auto"/>
        <w:right w:val="none" w:sz="0" w:space="3" w:color="auto"/>
      </w:pBdr>
      <w:jc w:val="both"/>
    </w:pPr>
    <w:rPr>
      <w:rFonts w:ascii="Arial" w:eastAsiaTheme="minorEastAsia" w:hAnsi="Arial" w:cs="Arial"/>
      <w:color w:val="868381"/>
      <w:kern w:val="0"/>
    </w:rPr>
  </w:style>
  <w:style w:type="paragraph" w:customStyle="1" w:styleId="Iniiaiiaiaiiaainoaaiiia">
    <w:name w:val="Iniiaiia iai? (i?aainoaaiiia)"/>
    <w:basedOn w:val="a"/>
    <w:next w:val="a"/>
    <w:uiPriority w:val="99"/>
    <w:rsid w:val="002A43AA"/>
    <w:pPr>
      <w:pBdr>
        <w:top w:val="none" w:sz="0" w:space="3" w:color="auto"/>
        <w:left w:val="none" w:sz="0" w:space="3" w:color="auto"/>
        <w:bottom w:val="none" w:sz="0" w:space="3" w:color="auto"/>
        <w:right w:val="none" w:sz="0" w:space="3" w:color="auto"/>
      </w:pBdr>
      <w:ind w:firstLine="720"/>
      <w:jc w:val="both"/>
    </w:pPr>
    <w:rPr>
      <w:rFonts w:ascii="Verdana" w:eastAsiaTheme="minorEastAsia" w:hAnsi="Verdana" w:cs="Verdana"/>
      <w:kern w:val="0"/>
      <w:sz w:val="22"/>
      <w:szCs w:val="22"/>
    </w:rPr>
  </w:style>
  <w:style w:type="paragraph" w:customStyle="1" w:styleId="Caaieiaie">
    <w:name w:val="Caaieiaie"/>
    <w:basedOn w:val="Iniiaiiaiaiiaainoaaiiia"/>
    <w:next w:val="a"/>
    <w:uiPriority w:val="99"/>
    <w:rsid w:val="002A43AA"/>
    <w:rPr>
      <w:b/>
      <w:bCs/>
      <w:color w:val="0058A9"/>
    </w:rPr>
  </w:style>
  <w:style w:type="paragraph" w:customStyle="1" w:styleId="Caaieiaieaoiiueiioieia">
    <w:name w:val="Caaieiaie a?oiiu eiio?ieia"/>
    <w:basedOn w:val="a"/>
    <w:next w:val="a"/>
    <w:uiPriority w:val="99"/>
    <w:rsid w:val="002A43AA"/>
    <w:pPr>
      <w:pBdr>
        <w:top w:val="none" w:sz="0" w:space="3" w:color="auto"/>
        <w:left w:val="none" w:sz="0" w:space="3" w:color="auto"/>
        <w:bottom w:val="none" w:sz="0" w:space="3" w:color="auto"/>
        <w:right w:val="none" w:sz="0" w:space="3" w:color="auto"/>
      </w:pBdr>
      <w:ind w:firstLine="720"/>
      <w:jc w:val="both"/>
    </w:pPr>
    <w:rPr>
      <w:rFonts w:ascii="Arial" w:eastAsiaTheme="minorEastAsia" w:hAnsi="Arial" w:cs="Arial"/>
      <w:b/>
      <w:bCs/>
      <w:kern w:val="0"/>
      <w:sz w:val="24"/>
      <w:szCs w:val="24"/>
    </w:rPr>
  </w:style>
  <w:style w:type="paragraph" w:customStyle="1" w:styleId="Caaieiaieaeyeioiiaoeeiaeciaiaieyo">
    <w:name w:val="Caaieiaie aey eioi?iaoee ia eciaiaieyo"/>
    <w:basedOn w:val="1"/>
    <w:next w:val="a"/>
    <w:uiPriority w:val="99"/>
    <w:rsid w:val="002A43AA"/>
    <w:pPr>
      <w:spacing w:before="0"/>
      <w:outlineLvl w:val="9"/>
    </w:pPr>
    <w:rPr>
      <w:b w:val="0"/>
      <w:bCs w:val="0"/>
      <w:sz w:val="18"/>
      <w:szCs w:val="18"/>
    </w:rPr>
  </w:style>
  <w:style w:type="paragraph" w:customStyle="1" w:styleId="Caaieiaieaniaoeaauaenyanoeaeaeiaa">
    <w:name w:val="Caaieiaie ?aniaoeaa?uaeny ?anoe aeaeiaa"/>
    <w:basedOn w:val="a"/>
    <w:next w:val="a"/>
    <w:uiPriority w:val="99"/>
    <w:rsid w:val="002A43AA"/>
    <w:pPr>
      <w:pBdr>
        <w:top w:val="none" w:sz="0" w:space="3" w:color="auto"/>
        <w:left w:val="none" w:sz="0" w:space="3" w:color="auto"/>
        <w:bottom w:val="none" w:sz="0" w:space="3" w:color="auto"/>
        <w:right w:val="none" w:sz="0" w:space="3" w:color="auto"/>
      </w:pBdr>
      <w:ind w:firstLine="720"/>
      <w:jc w:val="both"/>
    </w:pPr>
    <w:rPr>
      <w:rFonts w:ascii="Arial" w:eastAsiaTheme="minorEastAsia" w:hAnsi="Arial" w:cs="Arial"/>
      <w:i/>
      <w:iCs/>
      <w:color w:val="00007F"/>
      <w:kern w:val="0"/>
      <w:sz w:val="22"/>
      <w:szCs w:val="22"/>
    </w:rPr>
  </w:style>
  <w:style w:type="paragraph" w:customStyle="1" w:styleId="Caaieiaienoaoue">
    <w:name w:val="Caaieiaie noaoue"/>
    <w:basedOn w:val="a"/>
    <w:next w:val="a"/>
    <w:uiPriority w:val="99"/>
    <w:rsid w:val="002A43AA"/>
    <w:pPr>
      <w:pBdr>
        <w:top w:val="none" w:sz="0" w:space="3" w:color="auto"/>
        <w:left w:val="none" w:sz="0" w:space="3" w:color="auto"/>
        <w:bottom w:val="none" w:sz="0" w:space="3" w:color="auto"/>
        <w:right w:val="none" w:sz="0" w:space="3" w:color="auto"/>
      </w:pBdr>
      <w:ind w:left="1612" w:hanging="892"/>
      <w:jc w:val="both"/>
    </w:pPr>
    <w:rPr>
      <w:rFonts w:ascii="Arial" w:eastAsiaTheme="minorEastAsia" w:hAnsi="Arial" w:cs="Arial"/>
      <w:kern w:val="0"/>
      <w:sz w:val="24"/>
      <w:szCs w:val="24"/>
    </w:rPr>
  </w:style>
  <w:style w:type="paragraph" w:customStyle="1" w:styleId="CaaieiaieYeaaiaieii">
    <w:name w:val="Caaieiaie Y? (eaaia ieii)"/>
    <w:basedOn w:val="a"/>
    <w:next w:val="a"/>
    <w:uiPriority w:val="99"/>
    <w:rsid w:val="002A43AA"/>
    <w:pPr>
      <w:pBdr>
        <w:top w:val="none" w:sz="0" w:space="3" w:color="auto"/>
        <w:left w:val="none" w:sz="0" w:space="3" w:color="auto"/>
        <w:bottom w:val="none" w:sz="0" w:space="3" w:color="auto"/>
        <w:right w:val="none" w:sz="0" w:space="3" w:color="auto"/>
      </w:pBdr>
      <w:spacing w:before="300" w:after="250"/>
      <w:jc w:val="center"/>
    </w:pPr>
    <w:rPr>
      <w:rFonts w:ascii="Arial" w:eastAsiaTheme="minorEastAsia" w:hAnsi="Arial" w:cs="Arial"/>
      <w:b/>
      <w:bCs/>
      <w:color w:val="26282F"/>
      <w:kern w:val="0"/>
      <w:sz w:val="26"/>
      <w:szCs w:val="26"/>
    </w:rPr>
  </w:style>
  <w:style w:type="paragraph" w:customStyle="1" w:styleId="CaaieiaieYiaaiaieii">
    <w:name w:val="Caaieiaie Y? (i?aaia ieii)"/>
    <w:basedOn w:val="CaaieiaieYeaaiaieii"/>
    <w:next w:val="a"/>
    <w:uiPriority w:val="99"/>
    <w:rsid w:val="002A43AA"/>
    <w:pPr>
      <w:spacing w:after="0"/>
      <w:jc w:val="left"/>
    </w:pPr>
  </w:style>
  <w:style w:type="paragraph" w:customStyle="1" w:styleId="Eioaaeoeaiuecaaieiaie">
    <w:name w:val="Eioa?aeoeaiue caaieiaie"/>
    <w:basedOn w:val="Caaieiaie"/>
    <w:next w:val="a"/>
    <w:uiPriority w:val="99"/>
    <w:rsid w:val="002A43AA"/>
    <w:rPr>
      <w:u w:val="single"/>
    </w:rPr>
  </w:style>
  <w:style w:type="paragraph" w:customStyle="1" w:styleId="Oaenoeioiiaoeeiaeciaiaieyo">
    <w:name w:val="Oaeno eioi?iaoee ia eciaiaieyo"/>
    <w:basedOn w:val="a"/>
    <w:next w:val="a"/>
    <w:uiPriority w:val="99"/>
    <w:rsid w:val="002A43AA"/>
    <w:pPr>
      <w:pBdr>
        <w:top w:val="none" w:sz="0" w:space="3" w:color="auto"/>
        <w:left w:val="none" w:sz="0" w:space="3" w:color="auto"/>
        <w:bottom w:val="none" w:sz="0" w:space="3" w:color="auto"/>
        <w:right w:val="none" w:sz="0" w:space="3" w:color="auto"/>
      </w:pBdr>
      <w:ind w:firstLine="720"/>
      <w:jc w:val="both"/>
    </w:pPr>
    <w:rPr>
      <w:rFonts w:ascii="Arial" w:eastAsiaTheme="minorEastAsia" w:hAnsi="Arial" w:cs="Arial"/>
      <w:color w:val="353842"/>
      <w:kern w:val="0"/>
      <w:sz w:val="18"/>
      <w:szCs w:val="18"/>
    </w:rPr>
  </w:style>
  <w:style w:type="paragraph" w:customStyle="1" w:styleId="Eioiiaoeyiaeciaiaieyo">
    <w:name w:val="Eioi?iaoey ia eciaiaieyo"/>
    <w:basedOn w:val="Oaenoeioiiaoeeiaeciaiaieyo"/>
    <w:next w:val="a"/>
    <w:uiPriority w:val="99"/>
    <w:rsid w:val="002A43AA"/>
    <w:pPr>
      <w:spacing w:before="180"/>
      <w:ind w:left="360" w:right="360" w:firstLine="0"/>
    </w:pPr>
  </w:style>
  <w:style w:type="paragraph" w:customStyle="1" w:styleId="Oaenoniaaea">
    <w:name w:val="Oaeno (ni?aaea)"/>
    <w:basedOn w:val="a"/>
    <w:next w:val="a"/>
    <w:uiPriority w:val="99"/>
    <w:rsid w:val="002A43AA"/>
    <w:pPr>
      <w:pBdr>
        <w:top w:val="none" w:sz="0" w:space="3" w:color="auto"/>
        <w:left w:val="none" w:sz="0" w:space="3" w:color="auto"/>
        <w:bottom w:val="none" w:sz="0" w:space="3" w:color="auto"/>
        <w:right w:val="none" w:sz="0" w:space="3" w:color="auto"/>
      </w:pBdr>
      <w:ind w:left="170" w:right="170"/>
    </w:pPr>
    <w:rPr>
      <w:rFonts w:ascii="Arial" w:eastAsiaTheme="minorEastAsia" w:hAnsi="Arial" w:cs="Arial"/>
      <w:kern w:val="0"/>
      <w:sz w:val="24"/>
      <w:szCs w:val="24"/>
    </w:rPr>
  </w:style>
  <w:style w:type="paragraph" w:customStyle="1" w:styleId="Eiiiaioaee">
    <w:name w:val="Eiiiaioa?ee"/>
    <w:basedOn w:val="Oaenoniaaea"/>
    <w:next w:val="a"/>
    <w:uiPriority w:val="99"/>
    <w:rsid w:val="002A43AA"/>
    <w:pPr>
      <w:spacing w:before="75"/>
      <w:ind w:right="0"/>
      <w:jc w:val="both"/>
    </w:pPr>
    <w:rPr>
      <w:color w:val="353842"/>
    </w:rPr>
  </w:style>
  <w:style w:type="paragraph" w:customStyle="1" w:styleId="Eioiiaoeyiaeciaiaieyoaieoiaioa">
    <w:name w:val="Eioi?iaoey ia eciaiaieyo aieoiaioa"/>
    <w:basedOn w:val="Eiiiaioaee"/>
    <w:next w:val="a"/>
    <w:uiPriority w:val="99"/>
    <w:rsid w:val="002A43AA"/>
    <w:rPr>
      <w:i/>
      <w:iCs/>
    </w:rPr>
  </w:style>
  <w:style w:type="paragraph" w:customStyle="1" w:styleId="Oaenoeaaiiaienu">
    <w:name w:val="Oaeno (eaa. iiaienu)"/>
    <w:basedOn w:val="a"/>
    <w:next w:val="a"/>
    <w:uiPriority w:val="99"/>
    <w:rsid w:val="002A43AA"/>
    <w:pPr>
      <w:pBdr>
        <w:top w:val="none" w:sz="0" w:space="3" w:color="auto"/>
        <w:left w:val="none" w:sz="0" w:space="3" w:color="auto"/>
        <w:bottom w:val="none" w:sz="0" w:space="3" w:color="auto"/>
        <w:right w:val="none" w:sz="0" w:space="3" w:color="auto"/>
      </w:pBdr>
    </w:pPr>
    <w:rPr>
      <w:rFonts w:ascii="Arial" w:eastAsiaTheme="minorEastAsia" w:hAnsi="Arial" w:cs="Arial"/>
      <w:kern w:val="0"/>
      <w:sz w:val="24"/>
      <w:szCs w:val="24"/>
    </w:rPr>
  </w:style>
  <w:style w:type="paragraph" w:customStyle="1" w:styleId="Eieiioeooeeaaue">
    <w:name w:val="Eieiioeooe (eaaue)"/>
    <w:basedOn w:val="Oaenoeaaiiaienu"/>
    <w:next w:val="a"/>
    <w:uiPriority w:val="99"/>
    <w:rsid w:val="002A43AA"/>
    <w:rPr>
      <w:sz w:val="14"/>
      <w:szCs w:val="14"/>
    </w:rPr>
  </w:style>
  <w:style w:type="paragraph" w:customStyle="1" w:styleId="Oaenoiaaiiaienu">
    <w:name w:val="Oaeno (i?aa. iiaienu)"/>
    <w:basedOn w:val="a"/>
    <w:next w:val="a"/>
    <w:uiPriority w:val="99"/>
    <w:rsid w:val="002A43AA"/>
    <w:pPr>
      <w:pBdr>
        <w:top w:val="none" w:sz="0" w:space="3" w:color="auto"/>
        <w:left w:val="none" w:sz="0" w:space="3" w:color="auto"/>
        <w:bottom w:val="none" w:sz="0" w:space="3" w:color="auto"/>
        <w:right w:val="none" w:sz="0" w:space="3" w:color="auto"/>
      </w:pBdr>
      <w:jc w:val="right"/>
    </w:pPr>
    <w:rPr>
      <w:rFonts w:ascii="Arial" w:eastAsiaTheme="minorEastAsia" w:hAnsi="Arial" w:cs="Arial"/>
      <w:kern w:val="0"/>
      <w:sz w:val="24"/>
      <w:szCs w:val="24"/>
    </w:rPr>
  </w:style>
  <w:style w:type="paragraph" w:customStyle="1" w:styleId="Eieiioeooeiaaue">
    <w:name w:val="Eieiioeooe (i?aaue)"/>
    <w:basedOn w:val="Oaenoiaaiiaienu"/>
    <w:next w:val="a"/>
    <w:uiPriority w:val="99"/>
    <w:rsid w:val="002A43AA"/>
    <w:rPr>
      <w:sz w:val="14"/>
      <w:szCs w:val="14"/>
    </w:rPr>
  </w:style>
  <w:style w:type="paragraph" w:customStyle="1" w:styleId="Eiiiaioaeeiieuciaaoaey">
    <w:name w:val="Eiiiaioa?ee iieuciaaoaey"/>
    <w:basedOn w:val="Eiiiaioaee"/>
    <w:next w:val="a"/>
    <w:uiPriority w:val="99"/>
    <w:rsid w:val="002A43AA"/>
    <w:pPr>
      <w:jc w:val="left"/>
    </w:pPr>
  </w:style>
  <w:style w:type="paragraph" w:customStyle="1" w:styleId="Eoaaiaaoeouny">
    <w:name w:val="Eoaa ia?aoeouny?"/>
    <w:basedOn w:val="Aieiaiea"/>
    <w:next w:val="a"/>
    <w:uiPriority w:val="99"/>
    <w:rsid w:val="002A43AA"/>
  </w:style>
  <w:style w:type="paragraph" w:customStyle="1" w:styleId="Iiiioeeiiue">
    <w:name w:val="Iiiioe?eiiue"/>
    <w:basedOn w:val="a"/>
    <w:next w:val="a"/>
    <w:uiPriority w:val="99"/>
    <w:rsid w:val="002A43AA"/>
    <w:pPr>
      <w:pBdr>
        <w:top w:val="none" w:sz="0" w:space="3" w:color="auto"/>
        <w:left w:val="none" w:sz="0" w:space="3" w:color="auto"/>
        <w:bottom w:val="none" w:sz="0" w:space="3" w:color="auto"/>
        <w:right w:val="none" w:sz="0" w:space="3" w:color="auto"/>
      </w:pBdr>
    </w:pPr>
    <w:rPr>
      <w:rFonts w:ascii="Courier New" w:eastAsiaTheme="minorEastAsia" w:hAnsi="Courier New" w:cs="Courier New"/>
      <w:kern w:val="0"/>
      <w:sz w:val="24"/>
      <w:szCs w:val="24"/>
    </w:rPr>
  </w:style>
  <w:style w:type="paragraph" w:customStyle="1" w:styleId="Iaieoeoaiai">
    <w:name w:val="Iaieoeoa iai"/>
    <w:basedOn w:val="a"/>
    <w:next w:val="a"/>
    <w:uiPriority w:val="99"/>
    <w:rsid w:val="002A43AA"/>
    <w:pPr>
      <w:pBdr>
        <w:top w:val="none" w:sz="0" w:space="3" w:color="auto"/>
        <w:left w:val="none" w:sz="0" w:space="3" w:color="auto"/>
        <w:bottom w:val="none" w:sz="0" w:space="3" w:color="auto"/>
        <w:right w:val="none" w:sz="0" w:space="3" w:color="auto"/>
      </w:pBdr>
      <w:spacing w:before="90" w:after="90"/>
      <w:ind w:left="180" w:right="180"/>
      <w:jc w:val="both"/>
    </w:pPr>
    <w:rPr>
      <w:rFonts w:ascii="Arial" w:eastAsiaTheme="minorEastAsia" w:hAnsi="Arial" w:cs="Arial"/>
      <w:kern w:val="0"/>
    </w:rPr>
  </w:style>
  <w:style w:type="paragraph" w:customStyle="1" w:styleId="Iaiaoiaeiuaaieoiaiou">
    <w:name w:val="Iaiaoiaeiua aieoiaiou"/>
    <w:basedOn w:val="Aieiaiea"/>
    <w:next w:val="a"/>
    <w:uiPriority w:val="99"/>
    <w:rsid w:val="002A43AA"/>
    <w:pPr>
      <w:ind w:firstLine="118"/>
    </w:pPr>
  </w:style>
  <w:style w:type="paragraph" w:customStyle="1" w:styleId="Iiiaeuiueoaaeeoa">
    <w:name w:val="Ii?iaeuiue (oaaeeoa)"/>
    <w:basedOn w:val="a"/>
    <w:next w:val="a"/>
    <w:uiPriority w:val="99"/>
    <w:rsid w:val="002A43AA"/>
    <w:pPr>
      <w:pBdr>
        <w:top w:val="none" w:sz="0" w:space="3" w:color="auto"/>
        <w:left w:val="none" w:sz="0" w:space="3" w:color="auto"/>
        <w:bottom w:val="none" w:sz="0" w:space="3" w:color="auto"/>
        <w:right w:val="none" w:sz="0" w:space="3" w:color="auto"/>
      </w:pBdr>
      <w:jc w:val="both"/>
    </w:pPr>
    <w:rPr>
      <w:rFonts w:ascii="Arial" w:eastAsiaTheme="minorEastAsia" w:hAnsi="Arial" w:cs="Arial"/>
      <w:kern w:val="0"/>
      <w:sz w:val="24"/>
      <w:szCs w:val="24"/>
    </w:rPr>
  </w:style>
  <w:style w:type="paragraph" w:customStyle="1" w:styleId="Oaaeeouiiiioeeiiue">
    <w:name w:val="Oaaeeou (iiiioe?eiiue)"/>
    <w:basedOn w:val="a"/>
    <w:next w:val="a"/>
    <w:uiPriority w:val="99"/>
    <w:rsid w:val="002A43AA"/>
    <w:pPr>
      <w:pBdr>
        <w:top w:val="none" w:sz="0" w:space="3" w:color="auto"/>
        <w:left w:val="none" w:sz="0" w:space="3" w:color="auto"/>
        <w:bottom w:val="none" w:sz="0" w:space="3" w:color="auto"/>
        <w:right w:val="none" w:sz="0" w:space="3" w:color="auto"/>
      </w:pBdr>
    </w:pPr>
    <w:rPr>
      <w:rFonts w:ascii="Courier New" w:eastAsiaTheme="minorEastAsia" w:hAnsi="Courier New" w:cs="Courier New"/>
      <w:kern w:val="0"/>
      <w:sz w:val="24"/>
      <w:szCs w:val="24"/>
    </w:rPr>
  </w:style>
  <w:style w:type="paragraph" w:customStyle="1" w:styleId="Iaeaaeaiea">
    <w:name w:val="Iaeaaeaiea"/>
    <w:basedOn w:val="Oaaeeouiiiioeeiiue"/>
    <w:next w:val="a"/>
    <w:uiPriority w:val="99"/>
    <w:rsid w:val="002A43AA"/>
    <w:pPr>
      <w:ind w:left="140"/>
    </w:pPr>
  </w:style>
  <w:style w:type="paragraph" w:customStyle="1" w:styleId="Iaaiaiiayanou">
    <w:name w:val="Ia?aiaiiay ?anou"/>
    <w:basedOn w:val="Iniiaiiaiaiiaainoaaiiia"/>
    <w:next w:val="a"/>
    <w:uiPriority w:val="99"/>
    <w:rsid w:val="002A43AA"/>
    <w:rPr>
      <w:sz w:val="18"/>
      <w:szCs w:val="18"/>
    </w:rPr>
  </w:style>
  <w:style w:type="paragraph" w:customStyle="1" w:styleId="Iiaaaeaeyeioiiaoeeiaeciaiaieyo">
    <w:name w:val="Iiaaae aey eioi?iaoee ia eciaiaieyo"/>
    <w:basedOn w:val="1"/>
    <w:next w:val="a"/>
    <w:uiPriority w:val="99"/>
    <w:rsid w:val="002A43AA"/>
    <w:pPr>
      <w:outlineLvl w:val="9"/>
    </w:pPr>
    <w:rPr>
      <w:b w:val="0"/>
      <w:bCs w:val="0"/>
      <w:sz w:val="18"/>
      <w:szCs w:val="18"/>
    </w:rPr>
  </w:style>
  <w:style w:type="paragraph" w:customStyle="1" w:styleId="Iiacaaieiaieaeyeioiiaoeeiaeciaiaieyo">
    <w:name w:val="Iiacaaieiaie aey eioi?iaoee ia eciaiaieyo"/>
    <w:basedOn w:val="Oaenoeioiiaoeeiaeciaiaieyo"/>
    <w:next w:val="a"/>
    <w:uiPriority w:val="99"/>
    <w:rsid w:val="002A43AA"/>
    <w:rPr>
      <w:b/>
      <w:bCs/>
    </w:rPr>
  </w:style>
  <w:style w:type="paragraph" w:customStyle="1" w:styleId="Iiaeioiueoaeno">
    <w:name w:val="Iia???eioiue oaeno"/>
    <w:basedOn w:val="a"/>
    <w:next w:val="a"/>
    <w:uiPriority w:val="99"/>
    <w:rsid w:val="002A43AA"/>
    <w:pPr>
      <w:pBdr>
        <w:bottom w:val="single" w:sz="4" w:space="0" w:color="000000"/>
      </w:pBdr>
      <w:ind w:firstLine="720"/>
      <w:jc w:val="both"/>
    </w:pPr>
    <w:rPr>
      <w:rFonts w:ascii="Arial" w:eastAsiaTheme="minorEastAsia" w:hAnsi="Arial" w:cs="Arial"/>
      <w:kern w:val="0"/>
      <w:sz w:val="24"/>
      <w:szCs w:val="24"/>
    </w:rPr>
  </w:style>
  <w:style w:type="paragraph" w:customStyle="1" w:styleId="Iinoiyiiayanou">
    <w:name w:val="Iinoiyiiay ?anou"/>
    <w:basedOn w:val="Iniiaiiaiaiiaainoaaiiia"/>
    <w:next w:val="a"/>
    <w:uiPriority w:val="99"/>
    <w:rsid w:val="002A43AA"/>
    <w:pPr>
      <w:pBdr>
        <w:top w:val="none" w:sz="0" w:space="0" w:color="auto"/>
        <w:left w:val="none" w:sz="0" w:space="0" w:color="auto"/>
        <w:right w:val="none" w:sz="0" w:space="0" w:color="auto"/>
      </w:pBdr>
    </w:pPr>
    <w:rPr>
      <w:sz w:val="20"/>
      <w:szCs w:val="20"/>
    </w:rPr>
  </w:style>
  <w:style w:type="paragraph" w:customStyle="1" w:styleId="Ieaoueaeaai">
    <w:name w:val="I?e?aoue aeaai"/>
    <w:basedOn w:val="a"/>
    <w:next w:val="a"/>
    <w:uiPriority w:val="99"/>
    <w:rsid w:val="002A43AA"/>
    <w:pPr>
      <w:pBdr>
        <w:bottom w:val="none" w:sz="0" w:space="3" w:color="auto"/>
      </w:pBdr>
    </w:pPr>
    <w:rPr>
      <w:rFonts w:ascii="Arial" w:eastAsiaTheme="minorEastAsia" w:hAnsi="Arial" w:cs="Arial"/>
      <w:kern w:val="0"/>
      <w:sz w:val="24"/>
      <w:szCs w:val="24"/>
    </w:rPr>
  </w:style>
  <w:style w:type="paragraph" w:customStyle="1" w:styleId="Ieia">
    <w:name w:val="I?eia?."/>
    <w:basedOn w:val="Aieiaiea"/>
    <w:next w:val="a"/>
    <w:uiPriority w:val="99"/>
    <w:rsid w:val="002A43AA"/>
    <w:pPr>
      <w:pBdr>
        <w:top w:val="none" w:sz="0" w:space="0" w:color="auto"/>
        <w:left w:val="none" w:sz="0" w:space="0" w:color="auto"/>
        <w:right w:val="none" w:sz="0" w:space="0" w:color="auto"/>
      </w:pBdr>
    </w:pPr>
  </w:style>
  <w:style w:type="paragraph" w:customStyle="1" w:styleId="Ieiaaiea">
    <w:name w:val="I?eia?aiea."/>
    <w:basedOn w:val="Aieiaiea"/>
    <w:next w:val="a"/>
    <w:uiPriority w:val="99"/>
    <w:rsid w:val="002A43AA"/>
    <w:pPr>
      <w:pBdr>
        <w:top w:val="none" w:sz="0" w:space="0" w:color="auto"/>
        <w:left w:val="none" w:sz="0" w:space="0" w:color="auto"/>
        <w:right w:val="none" w:sz="0" w:space="0" w:color="auto"/>
      </w:pBdr>
    </w:pPr>
  </w:style>
  <w:style w:type="paragraph" w:customStyle="1" w:styleId="Neiaaiaynoaouy">
    <w:name w:val="Neiaa?iay noaouy"/>
    <w:basedOn w:val="a"/>
    <w:next w:val="a"/>
    <w:uiPriority w:val="99"/>
    <w:rsid w:val="002A43AA"/>
    <w:pPr>
      <w:pBdr>
        <w:bottom w:val="none" w:sz="0" w:space="3" w:color="auto"/>
      </w:pBdr>
      <w:ind w:right="118"/>
      <w:jc w:val="both"/>
    </w:pPr>
    <w:rPr>
      <w:rFonts w:ascii="Arial" w:eastAsiaTheme="minorEastAsia" w:hAnsi="Arial" w:cs="Arial"/>
      <w:kern w:val="0"/>
      <w:sz w:val="24"/>
      <w:szCs w:val="24"/>
    </w:rPr>
  </w:style>
  <w:style w:type="paragraph" w:customStyle="1" w:styleId="Nnueeaiaioeoeaeuioioaeeeaoe">
    <w:name w:val="Nnueea ia ioeoeaeuio? ioaeeeaoe?"/>
    <w:basedOn w:val="a"/>
    <w:next w:val="a"/>
    <w:uiPriority w:val="99"/>
    <w:rsid w:val="002A43AA"/>
    <w:pPr>
      <w:pBdr>
        <w:bottom w:val="none" w:sz="0" w:space="3" w:color="auto"/>
      </w:pBdr>
      <w:ind w:firstLine="720"/>
      <w:jc w:val="both"/>
    </w:pPr>
    <w:rPr>
      <w:rFonts w:ascii="Arial" w:eastAsiaTheme="minorEastAsia" w:hAnsi="Arial" w:cs="Arial"/>
      <w:kern w:val="0"/>
      <w:sz w:val="24"/>
      <w:szCs w:val="24"/>
    </w:rPr>
  </w:style>
  <w:style w:type="paragraph" w:customStyle="1" w:styleId="Oaenoaoaaeeoa">
    <w:name w:val="Oaeno a oaaeeoa"/>
    <w:basedOn w:val="Iiiaeuiueoaaeeoa"/>
    <w:next w:val="a"/>
    <w:uiPriority w:val="99"/>
    <w:rsid w:val="002A43AA"/>
    <w:pPr>
      <w:pBdr>
        <w:top w:val="none" w:sz="0" w:space="0" w:color="auto"/>
        <w:left w:val="none" w:sz="0" w:space="0" w:color="auto"/>
        <w:right w:val="none" w:sz="0" w:space="0" w:color="auto"/>
      </w:pBdr>
      <w:ind w:firstLine="500"/>
    </w:pPr>
  </w:style>
  <w:style w:type="paragraph" w:customStyle="1" w:styleId="OaenoYnioaea">
    <w:name w:val="Oaeno Y? (ni. oae?a)"/>
    <w:basedOn w:val="a"/>
    <w:next w:val="a"/>
    <w:uiPriority w:val="99"/>
    <w:rsid w:val="002A43AA"/>
    <w:pPr>
      <w:pBdr>
        <w:bottom w:val="none" w:sz="0" w:space="3" w:color="auto"/>
      </w:pBdr>
      <w:spacing w:before="200"/>
    </w:pPr>
    <w:rPr>
      <w:rFonts w:ascii="Arial" w:eastAsiaTheme="minorEastAsia" w:hAnsi="Arial" w:cs="Arial"/>
      <w:kern w:val="0"/>
    </w:rPr>
  </w:style>
  <w:style w:type="paragraph" w:customStyle="1" w:styleId="Oaoieaneeeeiiiaioaee">
    <w:name w:val="Oaoie?aneee eiiiaioa?ee"/>
    <w:basedOn w:val="a"/>
    <w:next w:val="a"/>
    <w:uiPriority w:val="99"/>
    <w:rsid w:val="002A43AA"/>
    <w:pPr>
      <w:pBdr>
        <w:bottom w:val="none" w:sz="0" w:space="3" w:color="auto"/>
      </w:pBdr>
    </w:pPr>
    <w:rPr>
      <w:rFonts w:ascii="Arial" w:eastAsiaTheme="minorEastAsia" w:hAnsi="Arial" w:cs="Arial"/>
      <w:color w:val="463F31"/>
      <w:kern w:val="0"/>
      <w:sz w:val="24"/>
      <w:szCs w:val="24"/>
    </w:rPr>
  </w:style>
  <w:style w:type="paragraph" w:customStyle="1" w:styleId="Oiioea">
    <w:name w:val="Oi?ioea"/>
    <w:basedOn w:val="a"/>
    <w:next w:val="a"/>
    <w:uiPriority w:val="99"/>
    <w:rsid w:val="002A43AA"/>
    <w:pPr>
      <w:pBdr>
        <w:bottom w:val="none" w:sz="0" w:space="3" w:color="auto"/>
      </w:pBdr>
      <w:spacing w:before="240" w:after="240"/>
      <w:ind w:left="420" w:right="420" w:firstLine="300"/>
      <w:jc w:val="both"/>
    </w:pPr>
    <w:rPr>
      <w:rFonts w:ascii="Arial" w:eastAsiaTheme="minorEastAsia" w:hAnsi="Arial" w:cs="Arial"/>
      <w:kern w:val="0"/>
      <w:sz w:val="24"/>
      <w:szCs w:val="24"/>
    </w:rPr>
  </w:style>
  <w:style w:type="paragraph" w:customStyle="1" w:styleId="Oaioeiaaiiueoaaeeoa">
    <w:name w:val="Oaio?e?iaaiiue (oaaeeoa)"/>
    <w:basedOn w:val="Iiiaeuiueoaaeeoa"/>
    <w:next w:val="a"/>
    <w:uiPriority w:val="99"/>
    <w:rsid w:val="002A43AA"/>
    <w:pPr>
      <w:pBdr>
        <w:top w:val="none" w:sz="0" w:space="0" w:color="auto"/>
        <w:left w:val="none" w:sz="0" w:space="0" w:color="auto"/>
        <w:right w:val="none" w:sz="0" w:space="0" w:color="auto"/>
      </w:pBdr>
      <w:jc w:val="center"/>
    </w:pPr>
  </w:style>
  <w:style w:type="paragraph" w:customStyle="1" w:styleId="Y-niaaaieaiaaiaieii">
    <w:name w:val="Y?-niaa??aiea (i?aaia ieii)"/>
    <w:basedOn w:val="a"/>
    <w:next w:val="a"/>
    <w:uiPriority w:val="99"/>
    <w:rsid w:val="002A43AA"/>
    <w:pPr>
      <w:pBdr>
        <w:bottom w:val="none" w:sz="0" w:space="3" w:color="auto"/>
      </w:pBdr>
      <w:spacing w:before="300"/>
    </w:pPr>
    <w:rPr>
      <w:rFonts w:ascii="Arial" w:eastAsiaTheme="minorEastAsia" w:hAnsi="Arial" w:cs="Arial"/>
      <w:kern w:val="0"/>
      <w:sz w:val="24"/>
      <w:szCs w:val="24"/>
    </w:rPr>
  </w:style>
  <w:style w:type="paragraph" w:styleId="a3">
    <w:name w:val="header"/>
    <w:basedOn w:val="a"/>
    <w:link w:val="a4"/>
    <w:uiPriority w:val="99"/>
    <w:rsid w:val="002A43AA"/>
    <w:pPr>
      <w:pBdr>
        <w:bottom w:val="none" w:sz="0" w:space="3" w:color="auto"/>
      </w:pBdr>
      <w:tabs>
        <w:tab w:val="center" w:pos="4677"/>
        <w:tab w:val="right" w:pos="9355"/>
      </w:tabs>
      <w:ind w:firstLine="720"/>
      <w:jc w:val="both"/>
    </w:pPr>
    <w:rPr>
      <w:rFonts w:ascii="Arial" w:eastAsiaTheme="minorEastAsia" w:hAnsi="Arial" w:cs="Arial"/>
      <w:kern w:val="0"/>
      <w:sz w:val="24"/>
      <w:szCs w:val="24"/>
    </w:rPr>
  </w:style>
  <w:style w:type="character" w:customStyle="1" w:styleId="a4">
    <w:name w:val="Верхний колонтитул Знак"/>
    <w:basedOn w:val="a0"/>
    <w:link w:val="a3"/>
    <w:uiPriority w:val="99"/>
    <w:semiHidden/>
    <w:locked/>
    <w:rsid w:val="002A43AA"/>
    <w:rPr>
      <w:rFonts w:ascii="Arial" w:hAnsi="Arial" w:cs="Arial"/>
      <w:color w:val="000000"/>
      <w:sz w:val="24"/>
      <w:szCs w:val="24"/>
    </w:rPr>
  </w:style>
  <w:style w:type="paragraph" w:styleId="a5">
    <w:name w:val="footer"/>
    <w:basedOn w:val="a"/>
    <w:link w:val="a6"/>
    <w:uiPriority w:val="99"/>
    <w:rsid w:val="002A43AA"/>
    <w:pPr>
      <w:pBdr>
        <w:bottom w:val="none" w:sz="0" w:space="3" w:color="auto"/>
      </w:pBdr>
      <w:tabs>
        <w:tab w:val="center" w:pos="4677"/>
        <w:tab w:val="right" w:pos="9355"/>
      </w:tabs>
      <w:ind w:firstLine="720"/>
      <w:jc w:val="both"/>
    </w:pPr>
    <w:rPr>
      <w:rFonts w:ascii="Arial" w:eastAsiaTheme="minorEastAsia" w:hAnsi="Arial" w:cs="Arial"/>
      <w:kern w:val="0"/>
      <w:sz w:val="24"/>
      <w:szCs w:val="24"/>
    </w:rPr>
  </w:style>
  <w:style w:type="character" w:customStyle="1" w:styleId="a6">
    <w:name w:val="Нижний колонтитул Знак"/>
    <w:basedOn w:val="a0"/>
    <w:link w:val="a5"/>
    <w:uiPriority w:val="99"/>
    <w:semiHidden/>
    <w:locked/>
    <w:rsid w:val="002A43AA"/>
    <w:rPr>
      <w:rFonts w:ascii="Arial" w:hAnsi="Arial" w:cs="Arial"/>
      <w:color w:val="000000"/>
      <w:sz w:val="24"/>
      <w:szCs w:val="24"/>
    </w:rPr>
  </w:style>
  <w:style w:type="paragraph" w:customStyle="1" w:styleId="ConsPlusNormal">
    <w:name w:val="ConsPlusNormal"/>
    <w:basedOn w:val="a"/>
    <w:uiPriority w:val="99"/>
    <w:rsid w:val="002A43AA"/>
    <w:pPr>
      <w:pBdr>
        <w:bottom w:val="none" w:sz="0" w:space="3" w:color="auto"/>
      </w:pBdr>
      <w:ind w:firstLine="720"/>
    </w:pPr>
    <w:rPr>
      <w:rFonts w:ascii="Arial" w:eastAsiaTheme="minorEastAsia" w:hAnsi="Arial" w:cs="Arial"/>
      <w:kern w:val="0"/>
    </w:rPr>
  </w:style>
  <w:style w:type="paragraph" w:customStyle="1" w:styleId="caeeecece5edf2e0f0e8e9">
    <w:name w:val="Кcaоeeмecмecеe5нedтf2аe0рf0иe8йe9"/>
    <w:basedOn w:val="d2e5eaf1f2f1eff0e0e2eae0"/>
    <w:next w:val="a"/>
    <w:uiPriority w:val="99"/>
    <w:rsid w:val="002A43AA"/>
    <w:pPr>
      <w:spacing w:before="75"/>
      <w:ind w:right="0"/>
      <w:jc w:val="both"/>
    </w:pPr>
    <w:rPr>
      <w:color w:val="353842"/>
    </w:rPr>
  </w:style>
  <w:style w:type="paragraph" w:customStyle="1" w:styleId="d2e5eaf1f2f1eff0e0e2eae0">
    <w:name w:val="Тd2еe5кeaсf1тf2 (сf1пefрf0аe0вe2кeaаe0)"/>
    <w:basedOn w:val="a"/>
    <w:next w:val="a"/>
    <w:uiPriority w:val="99"/>
    <w:rsid w:val="002A43AA"/>
    <w:pPr>
      <w:pBdr>
        <w:bottom w:val="none" w:sz="0" w:space="3" w:color="auto"/>
      </w:pBdr>
      <w:ind w:left="170" w:right="170"/>
    </w:pPr>
    <w:rPr>
      <w:rFonts w:ascii="Arial" w:eastAsiaTheme="minorEastAsia" w:hAnsi="Arial" w:cs="Arial"/>
      <w:kern w:val="0"/>
      <w:sz w:val="24"/>
      <w:szCs w:val="24"/>
    </w:rPr>
  </w:style>
  <w:style w:type="paragraph" w:customStyle="1" w:styleId="c8edf4eef0ece0f6e8ffeee1e8e7ece5ede5ede8fff5e4eeeaf3ece5edf2e0">
    <w:name w:val="Иc8нedфf4оeeрf0мecаe0цf6иe8яff оeeбe1 иe8зe7мecеe5нedеe5нedиe8яffхf5 дe4оeeкeaуf3мecеe5нedтf2аe0"/>
    <w:basedOn w:val="caeeecece5edf2e0f0e8e9"/>
    <w:next w:val="a"/>
    <w:uiPriority w:val="99"/>
    <w:rsid w:val="002A43AA"/>
    <w:rPr>
      <w:i/>
      <w:iCs/>
    </w:rPr>
  </w:style>
  <w:style w:type="character" w:customStyle="1" w:styleId="Caaieiaie1Ciae">
    <w:name w:val="Caaieiaie 1 Ciae"/>
    <w:basedOn w:val="a0"/>
    <w:uiPriority w:val="99"/>
    <w:rsid w:val="002A43AA"/>
    <w:rPr>
      <w:rFonts w:ascii="Cambria" w:hAnsi="Cambria" w:cs="Times New Roman"/>
      <w:b/>
      <w:color w:val="000000"/>
      <w:kern w:val="1"/>
      <w:sz w:val="32"/>
    </w:rPr>
  </w:style>
  <w:style w:type="character" w:customStyle="1" w:styleId="Caaieiaie2Ciae">
    <w:name w:val="Caaieiaie 2 Ciae"/>
    <w:basedOn w:val="a0"/>
    <w:uiPriority w:val="99"/>
    <w:rsid w:val="002A43AA"/>
    <w:rPr>
      <w:rFonts w:ascii="Cambria" w:hAnsi="Cambria" w:cs="Times New Roman"/>
      <w:b/>
      <w:i/>
      <w:color w:val="000000"/>
      <w:sz w:val="28"/>
    </w:rPr>
  </w:style>
  <w:style w:type="character" w:customStyle="1" w:styleId="Caaieiaie3Ciae">
    <w:name w:val="Caaieiaie 3 Ciae"/>
    <w:basedOn w:val="a0"/>
    <w:uiPriority w:val="99"/>
    <w:rsid w:val="002A43AA"/>
    <w:rPr>
      <w:rFonts w:ascii="Cambria" w:hAnsi="Cambria" w:cs="Times New Roman"/>
      <w:b/>
      <w:color w:val="000000"/>
      <w:sz w:val="26"/>
    </w:rPr>
  </w:style>
  <w:style w:type="character" w:customStyle="1" w:styleId="Caaieiaie4Ciae">
    <w:name w:val="Caaieiaie 4 Ciae"/>
    <w:basedOn w:val="a0"/>
    <w:uiPriority w:val="99"/>
    <w:rsid w:val="002A43AA"/>
    <w:rPr>
      <w:rFonts w:ascii="Times New Roman" w:hAnsi="Times New Roman" w:cs="Times New Roman"/>
      <w:b/>
      <w:color w:val="000000"/>
      <w:sz w:val="28"/>
    </w:rPr>
  </w:style>
  <w:style w:type="character" w:customStyle="1" w:styleId="Oaaoiaiaauaaeaiea">
    <w:name w:val="Oaaoiaia auaaeaiea"/>
    <w:uiPriority w:val="99"/>
    <w:rsid w:val="002A43AA"/>
    <w:rPr>
      <w:rFonts w:ascii="Times New Roman" w:hAnsi="Times New Roman"/>
      <w:b/>
      <w:color w:val="26282F"/>
    </w:rPr>
  </w:style>
  <w:style w:type="character" w:customStyle="1" w:styleId="Aeiaoaenoiaaynnueea">
    <w:name w:val="Aeia?oaenoiaay nnueea"/>
    <w:uiPriority w:val="99"/>
    <w:rsid w:val="002A43AA"/>
    <w:rPr>
      <w:rFonts w:ascii="Times New Roman" w:hAnsi="Times New Roman"/>
      <w:color w:val="106BBE"/>
    </w:rPr>
  </w:style>
  <w:style w:type="character" w:customStyle="1" w:styleId="Aeoeaiayaeiaoaenoiaaynnueea">
    <w:name w:val="Aeoeaiay aeia?oaenoiaay nnueea"/>
    <w:uiPriority w:val="99"/>
    <w:rsid w:val="002A43AA"/>
    <w:rPr>
      <w:rFonts w:ascii="Times New Roman" w:hAnsi="Times New Roman"/>
      <w:color w:val="106BBE"/>
      <w:u w:val="single"/>
    </w:rPr>
  </w:style>
  <w:style w:type="character" w:customStyle="1" w:styleId="AuaaeaieaaeyAaciaiaiIienea">
    <w:name w:val="Auaaeaiea aey Aaciaiai Iienea"/>
    <w:uiPriority w:val="99"/>
    <w:rsid w:val="002A43AA"/>
    <w:rPr>
      <w:rFonts w:ascii="Times New Roman" w:hAnsi="Times New Roman"/>
      <w:b/>
      <w:color w:val="0058A9"/>
    </w:rPr>
  </w:style>
  <w:style w:type="character" w:customStyle="1" w:styleId="AuaaeaieaaeyAaciaiaiIieneaeonea">
    <w:name w:val="Auaaeaiea aey Aaciaiai Iienea (eo?nea)"/>
    <w:uiPriority w:val="99"/>
    <w:rsid w:val="002A43AA"/>
    <w:rPr>
      <w:rFonts w:ascii="Times New Roman" w:hAnsi="Times New Roman"/>
      <w:b/>
      <w:i/>
      <w:color w:val="0058A9"/>
    </w:rPr>
  </w:style>
  <w:style w:type="character" w:customStyle="1" w:styleId="Caaieiaienaiaainiiauaiey">
    <w:name w:val="Caaieiaie naiaai niiauaiey"/>
    <w:uiPriority w:val="99"/>
    <w:rsid w:val="002A43AA"/>
    <w:rPr>
      <w:rFonts w:ascii="Times New Roman" w:hAnsi="Times New Roman"/>
      <w:b/>
      <w:color w:val="26282F"/>
    </w:rPr>
  </w:style>
  <w:style w:type="character" w:customStyle="1" w:styleId="Caaieiaieoiainiiauaiey">
    <w:name w:val="Caaieiaie ?o?iai niiauaiey"/>
    <w:uiPriority w:val="99"/>
    <w:rsid w:val="002A43AA"/>
    <w:rPr>
      <w:rFonts w:ascii="Times New Roman" w:hAnsi="Times New Roman"/>
      <w:b/>
      <w:color w:val="FF0000"/>
    </w:rPr>
  </w:style>
  <w:style w:type="character" w:customStyle="1" w:styleId="Iaeaaiiuaneiaa">
    <w:name w:val="Iaeaaiiua neiaa"/>
    <w:uiPriority w:val="99"/>
    <w:rsid w:val="002A43AA"/>
    <w:rPr>
      <w:rFonts w:ascii="Times New Roman" w:hAnsi="Times New Roman"/>
      <w:color w:val="26282F"/>
    </w:rPr>
  </w:style>
  <w:style w:type="character" w:customStyle="1" w:styleId="Iaanooieeaneeo">
    <w:name w:val="Ia anooiee a neeo"/>
    <w:uiPriority w:val="99"/>
    <w:rsid w:val="002A43AA"/>
    <w:rPr>
      <w:rFonts w:ascii="Times New Roman" w:hAnsi="Times New Roman"/>
      <w:color w:val="000000"/>
    </w:rPr>
  </w:style>
  <w:style w:type="character" w:customStyle="1" w:styleId="Iiaaoee">
    <w:name w:val="Iia?aoee"/>
    <w:uiPriority w:val="99"/>
    <w:rsid w:val="002A43AA"/>
    <w:rPr>
      <w:rFonts w:ascii="Times New Roman" w:hAnsi="Times New Roman"/>
      <w:color w:val="FF0000"/>
    </w:rPr>
  </w:style>
  <w:style w:type="character" w:customStyle="1" w:styleId="Iiaieaieannueee">
    <w:name w:val="I?iaie?aiea nnueee"/>
    <w:basedOn w:val="Aeiaoaenoiaaynnueea"/>
    <w:uiPriority w:val="99"/>
    <w:rsid w:val="002A43AA"/>
    <w:rPr>
      <w:rFonts w:ascii="Times New Roman" w:hAnsi="Times New Roman" w:cs="Times New Roman"/>
      <w:color w:val="106BBE"/>
    </w:rPr>
  </w:style>
  <w:style w:type="character" w:customStyle="1" w:styleId="Naaiaieaaaaeoee">
    <w:name w:val="N?aaiaiea ?aaaeoee"/>
    <w:uiPriority w:val="99"/>
    <w:rsid w:val="002A43AA"/>
    <w:rPr>
      <w:rFonts w:ascii="Times New Roman" w:hAnsi="Times New Roman"/>
      <w:color w:val="26282F"/>
    </w:rPr>
  </w:style>
  <w:style w:type="character" w:customStyle="1" w:styleId="NaaiaieaaaaeoeeAiaaaeaiiueoaaiaio">
    <w:name w:val="N?aaiaiea ?aaaeoee. Aiaaaeaiiue o?aaiaio"/>
    <w:uiPriority w:val="99"/>
    <w:rsid w:val="002A43AA"/>
    <w:rPr>
      <w:rFonts w:ascii="Times New Roman" w:hAnsi="Times New Roman"/>
      <w:color w:val="000000"/>
    </w:rPr>
  </w:style>
  <w:style w:type="character" w:customStyle="1" w:styleId="NaaiaieaaaaeoeeOaaeaiiueoaaiaio">
    <w:name w:val="N?aaiaiea ?aaaeoee. Oaaeaiiue o?aaiaio"/>
    <w:uiPriority w:val="99"/>
    <w:rsid w:val="002A43AA"/>
    <w:rPr>
      <w:rFonts w:ascii="Times New Roman" w:hAnsi="Times New Roman"/>
      <w:color w:val="000000"/>
    </w:rPr>
  </w:style>
  <w:style w:type="character" w:customStyle="1" w:styleId="Nnueeaiaooaoeaoeeneeoaieoiaio">
    <w:name w:val="Nnueea ia oo?aoeaoee neeo aieoiaio"/>
    <w:uiPriority w:val="99"/>
    <w:rsid w:val="002A43AA"/>
    <w:rPr>
      <w:rFonts w:ascii="Times New Roman" w:hAnsi="Times New Roman"/>
      <w:color w:val="749232"/>
    </w:rPr>
  </w:style>
  <w:style w:type="character" w:customStyle="1" w:styleId="Ooaoeeneeo">
    <w:name w:val="Oo?aoee neeo"/>
    <w:uiPriority w:val="99"/>
    <w:rsid w:val="002A43AA"/>
    <w:rPr>
      <w:rFonts w:ascii="Times New Roman" w:hAnsi="Times New Roman"/>
      <w:strike/>
      <w:color w:val="666600"/>
    </w:rPr>
  </w:style>
  <w:style w:type="character" w:customStyle="1" w:styleId="AaoieeeieiioeooeCiae">
    <w:name w:val="Aa?oiee eieiioeooe Ciae"/>
    <w:basedOn w:val="a0"/>
    <w:uiPriority w:val="99"/>
    <w:rsid w:val="002A43AA"/>
    <w:rPr>
      <w:rFonts w:ascii="Arial" w:hAnsi="Arial" w:cs="Times New Roman"/>
      <w:color w:val="000000"/>
    </w:rPr>
  </w:style>
  <w:style w:type="character" w:customStyle="1" w:styleId="IeieeeieiioeooeCiae">
    <w:name w:val="Ie?iee eieiioeooe Ciae"/>
    <w:basedOn w:val="a0"/>
    <w:uiPriority w:val="99"/>
    <w:rsid w:val="002A43AA"/>
    <w:rPr>
      <w:rFonts w:ascii="Arial" w:hAnsi="Arial" w:cs="Times New Roman"/>
      <w:color w:val="000000"/>
    </w:rPr>
  </w:style>
  <w:style w:type="character" w:customStyle="1" w:styleId="c3e8efe5f0f2e5eaf1f2eee2e0fff1f1fbebeae0">
    <w:name w:val="Гc3иe8пefеe5рf0тf2еe5кeaсf1тf2оeeвe2аe0яff сf1сf1ыfbлebкeaаe0"/>
    <w:basedOn w:val="c7e0e3eeebeee2eeeaeff0e8ebeee6e5ede8ff"/>
    <w:uiPriority w:val="99"/>
    <w:rsid w:val="002A43AA"/>
    <w:rPr>
      <w:rFonts w:ascii="Arial" w:hAnsi="Arial" w:cs="Arial"/>
      <w:b/>
      <w:color w:val="106BBE"/>
    </w:rPr>
  </w:style>
  <w:style w:type="character" w:customStyle="1" w:styleId="c7e0e3eeebeee2eeeaeff0e8ebeee6e5ede8ff">
    <w:name w:val="Зc7аe0гe3оeeлebоeeвe2оeeкea пefрf0иe8лebоeeжe6еe5нedиe8яff"/>
    <w:uiPriority w:val="99"/>
    <w:rsid w:val="002A43AA"/>
    <w:rPr>
      <w:rFonts w:ascii="Arial" w:hAnsi="Arial"/>
      <w:b/>
      <w:color w:val="26282F"/>
    </w:rPr>
  </w:style>
  <w:style w:type="character" w:styleId="a7">
    <w:name w:val="Hyperlink"/>
    <w:rsid w:val="00D53962"/>
    <w:rPr>
      <w:color w:val="0000FF"/>
      <w:u w:val="single"/>
    </w:rPr>
  </w:style>
  <w:style w:type="paragraph" w:styleId="a8">
    <w:name w:val="No Spacing"/>
    <w:uiPriority w:val="1"/>
    <w:qFormat/>
    <w:rsid w:val="002204ED"/>
    <w:pPr>
      <w:spacing w:after="0" w:line="240" w:lineRule="auto"/>
      <w:ind w:firstLine="851"/>
      <w:jc w:val="center"/>
    </w:pPr>
    <w:rPr>
      <w:rFonts w:ascii="Calibri" w:eastAsia="Calibri" w:hAnsi="Calibr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9198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mtemruk.ru" TargetMode="External"/><Relationship Id="rId13" Type="http://schemas.openxmlformats.org/officeDocument/2006/relationships/hyperlink" Target="http://www.temryuk.ru/" TargetMode="External"/><Relationship Id="rId18" Type="http://schemas.openxmlformats.org/officeDocument/2006/relationships/hyperlink" Target="mailto:temryuk@rambler.ru" TargetMode="External"/><Relationship Id="rId26" Type="http://schemas.openxmlformats.org/officeDocument/2006/relationships/hyperlink" Target="consultantplus://offline/ref=CCA48B9F8AFA8825B0BD209B6CD392C866D4432F59FE41AE4BE9C828BB3F26008FF5E5BC47S9F" TargetMode="External"/><Relationship Id="rId3" Type="http://schemas.openxmlformats.org/officeDocument/2006/relationships/settings" Target="settings.xml"/><Relationship Id="rId21" Type="http://schemas.openxmlformats.org/officeDocument/2006/relationships/hyperlink" Target="http://www.pravo.gov.ru" TargetMode="External"/><Relationship Id="rId34" Type="http://schemas.openxmlformats.org/officeDocument/2006/relationships/theme" Target="theme/theme1.xml"/><Relationship Id="rId7" Type="http://schemas.openxmlformats.org/officeDocument/2006/relationships/hyperlink" Target="garantF1://93182.1301" TargetMode="External"/><Relationship Id="rId12" Type="http://schemas.openxmlformats.org/officeDocument/2006/relationships/hyperlink" Target="mailto:temruk@mo.krasnodar.ru" TargetMode="External"/><Relationship Id="rId17" Type="http://schemas.openxmlformats.org/officeDocument/2006/relationships/hyperlink" Target="http://www.temryuk.ru/" TargetMode="External"/><Relationship Id="rId25" Type="http://schemas.openxmlformats.org/officeDocument/2006/relationships/hyperlink" Target="garantF1://12077515.70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temryuk.ru/" TargetMode="External"/><Relationship Id="rId20" Type="http://schemas.openxmlformats.org/officeDocument/2006/relationships/hyperlink" Target="http://www.pravo.gov.ru" TargetMode="External"/><Relationship Id="rId29" Type="http://schemas.openxmlformats.org/officeDocument/2006/relationships/hyperlink" Target="garantF1://12077515.70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temruk@mo.krasnodar.ru" TargetMode="External"/><Relationship Id="rId24" Type="http://schemas.openxmlformats.org/officeDocument/2006/relationships/hyperlink" Target="http://admkrai.krasnodar.ru"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temryuk.ru/" TargetMode="External"/><Relationship Id="rId23" Type="http://schemas.openxmlformats.org/officeDocument/2006/relationships/hyperlink" Target="http://admkrai.krasnodar.ru" TargetMode="External"/><Relationship Id="rId28" Type="http://schemas.openxmlformats.org/officeDocument/2006/relationships/hyperlink" Target="garantF1://12084522.54" TargetMode="External"/><Relationship Id="rId10" Type="http://schemas.openxmlformats.org/officeDocument/2006/relationships/hyperlink" Target="mailto:temruk@mo.krasnodar.ru" TargetMode="External"/><Relationship Id="rId19" Type="http://schemas.openxmlformats.org/officeDocument/2006/relationships/hyperlink" Target="http://www.kadastr-23" TargetMode="External"/><Relationship Id="rId31" Type="http://schemas.openxmlformats.org/officeDocument/2006/relationships/hyperlink" Target="garantF1://12046661.0" TargetMode="External"/><Relationship Id="rId4" Type="http://schemas.openxmlformats.org/officeDocument/2006/relationships/webSettings" Target="webSettings.xml"/><Relationship Id="rId9" Type="http://schemas.openxmlformats.org/officeDocument/2006/relationships/hyperlink" Target="mailto:temruk@mo.krasnodar.ru" TargetMode="External"/><Relationship Id="rId14" Type="http://schemas.openxmlformats.org/officeDocument/2006/relationships/hyperlink" Target="http://www.temryuk.ru/" TargetMode="External"/><Relationship Id="rId22" Type="http://schemas.openxmlformats.org/officeDocument/2006/relationships/hyperlink" Target="http://www.pravo.gov.ru" TargetMode="External"/><Relationship Id="rId27" Type="http://schemas.openxmlformats.org/officeDocument/2006/relationships/hyperlink" Target="http://www.gosuslugi.ru" TargetMode="External"/><Relationship Id="rId30" Type="http://schemas.openxmlformats.org/officeDocument/2006/relationships/hyperlink" Target="garantF1://12077515.0"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919579-39F1-4E12-9694-EFB2B038F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1965</TotalTime>
  <Pages>24</Pages>
  <Words>9150</Words>
  <Characters>52155</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Roman</cp:lastModifiedBy>
  <cp:revision>63</cp:revision>
  <cp:lastPrinted>2015-12-23T08:47:00Z</cp:lastPrinted>
  <dcterms:created xsi:type="dcterms:W3CDTF">2015-04-14T12:00:00Z</dcterms:created>
  <dcterms:modified xsi:type="dcterms:W3CDTF">2015-12-23T08:47:00Z</dcterms:modified>
</cp:coreProperties>
</file>